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5B3" w:rsidRDefault="00F405B3" w14:paraId="7FF0C5F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F405B3" w14:paraId="44CEF14E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F405B3" w:rsidRDefault="00000000" w14:paraId="52E8B75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PRS.06.03  İNSAN KAYNAKLARI SÜRECİ</w:t>
            </w:r>
          </w:p>
        </w:tc>
      </w:tr>
      <w:tr w:rsidR="00F405B3" w14:paraId="583A313F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405B3" w:rsidRDefault="00000000" w14:paraId="520C0F9B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F405B3" w:rsidRDefault="00000000" w14:paraId="33BF9815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F405B3" w14:paraId="50D0101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405B3" w:rsidRDefault="00000000" w14:paraId="4B803300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F405B3" w:rsidRDefault="00000000" w14:paraId="10315D2C" w14:textId="77777777">
            <w:pPr>
              <w:spacing w:before="40" w:after="40"/>
            </w:pPr>
            <w:r>
              <w:t>Personel Daire Başkanlığı, Rektörlük, Fakülte/Enstitü/YO/MYO, Hukuk Müşavirliği</w:t>
            </w:r>
          </w:p>
        </w:tc>
      </w:tr>
      <w:tr w:rsidR="00F405B3" w14:paraId="2031A62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405B3" w:rsidRDefault="00000000" w14:paraId="59070C0A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F405B3" w:rsidRDefault="00000000" w14:paraId="7E65BDDC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F405B3" w14:paraId="675F5ECF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405B3" w:rsidRDefault="00000000" w14:paraId="2BBFB1A2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F405B3" w:rsidRDefault="00000000" w14:paraId="740E65AC" w14:textId="77777777">
            <w:pPr>
              <w:spacing w:before="40" w:after="40"/>
            </w:pPr>
            <w:r>
              <w:t>Akademik ve idari personelin atama, özlük, izin, terfi, emeklilik ve görevlendirme süreçlerinin yürütülmesi.</w:t>
            </w:r>
          </w:p>
        </w:tc>
      </w:tr>
      <w:tr w:rsidR="00F405B3" w14:paraId="2721D71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405B3" w:rsidRDefault="00000000" w14:paraId="50C5179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F405B3" w:rsidRDefault="00000000" w14:paraId="3428023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F405B3" w:rsidRDefault="00000000" w14:paraId="7DEA789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F405B3" w14:paraId="1CD7323C" w14:textId="77777777">
        <w:trPr>
          <w:jc w:val="center"/>
        </w:trPr>
        <w:tc>
          <w:tcPr>
            <w:tcW w:w="3513" w:type="dxa"/>
          </w:tcPr>
          <w:p w:rsidR="00F405B3" w:rsidRDefault="00000000" w14:paraId="5845155F" w14:textId="77777777">
            <w:pPr>
              <w:spacing w:before="40" w:after="40"/>
            </w:pPr>
            <w:sdt>
              <w:sdtPr>
                <w:tag w:val="goog_rdk_0"/>
                <w:id w:val="1896900723"/>
              </w:sdtPr>
              <w:sdtContent>
                <w:r>
                  <w:rPr>
                    <w:rFonts w:ascii="Cardo" w:hAnsi="Cardo" w:eastAsia="Cardo" w:cs="Cardo"/>
                  </w:rPr>
                  <w:t>Birim kadro talepleri (→ PRS.01.01 F1.1.6)</w:t>
                </w:r>
              </w:sdtContent>
            </w:sdt>
          </w:p>
        </w:tc>
        <w:tc>
          <w:tcPr>
            <w:tcW w:w="3513" w:type="dxa"/>
          </w:tcPr>
          <w:p w:rsidR="00F405B3" w:rsidRDefault="00000000" w14:paraId="6D51C80F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F405B3" w:rsidRDefault="00000000" w14:paraId="7574CC86" w14:textId="77777777">
            <w:pPr>
              <w:spacing w:before="40" w:after="40"/>
            </w:pPr>
            <w:r>
              <w:t>Atama kararları</w:t>
            </w:r>
          </w:p>
        </w:tc>
      </w:tr>
      <w:tr w:rsidR="00F405B3" w14:paraId="78899A1F" w14:textId="77777777">
        <w:trPr>
          <w:jc w:val="center"/>
        </w:trPr>
        <w:tc>
          <w:tcPr>
            <w:tcW w:w="3513" w:type="dxa"/>
          </w:tcPr>
          <w:p w:rsidR="00F405B3" w:rsidRDefault="00000000" w14:paraId="06AEDD86" w14:textId="77777777">
            <w:pPr>
              <w:spacing w:before="40" w:after="40"/>
            </w:pPr>
            <w:r>
              <w:t>YÖK ilanı / DPB ilanı</w:t>
            </w:r>
          </w:p>
        </w:tc>
        <w:tc>
          <w:tcPr>
            <w:tcW w:w="3513" w:type="dxa"/>
          </w:tcPr>
          <w:p w:rsidR="00F405B3" w:rsidRDefault="00000000" w14:paraId="7D751A38" w14:textId="77777777">
            <w:pPr>
              <w:spacing w:before="40" w:after="40"/>
            </w:pPr>
            <w:r>
              <w:t>Personel Bilgi Sistemi (PBS), HİTAP</w:t>
            </w:r>
          </w:p>
        </w:tc>
        <w:tc>
          <w:tcPr>
            <w:tcW w:w="3513" w:type="dxa"/>
          </w:tcPr>
          <w:p w:rsidR="00F405B3" w:rsidRDefault="00000000" w14:paraId="107BCD8F" w14:textId="77777777">
            <w:pPr>
              <w:spacing w:before="40" w:after="40"/>
            </w:pPr>
            <w:r>
              <w:t>Görevlendirme yazıları</w:t>
            </w:r>
          </w:p>
        </w:tc>
      </w:tr>
      <w:tr w:rsidR="00F405B3" w14:paraId="0769DF37" w14:textId="77777777">
        <w:trPr>
          <w:jc w:val="center"/>
        </w:trPr>
        <w:tc>
          <w:tcPr>
            <w:tcW w:w="3513" w:type="dxa"/>
          </w:tcPr>
          <w:p w:rsidR="00F405B3" w:rsidRDefault="00000000" w14:paraId="51EA99C9" w14:textId="77777777">
            <w:pPr>
              <w:spacing w:before="40" w:after="40"/>
            </w:pPr>
            <w:r>
              <w:t>Personel başvuruları</w:t>
            </w:r>
          </w:p>
        </w:tc>
        <w:tc>
          <w:tcPr>
            <w:tcW w:w="3513" w:type="dxa"/>
          </w:tcPr>
          <w:p w:rsidR="00F405B3" w:rsidRDefault="00000000" w14:paraId="301A9DE5" w14:textId="77777777">
            <w:pPr>
              <w:spacing w:before="40" w:after="40"/>
            </w:pPr>
            <w:r>
              <w:t>Personel Bilgi Sistemi (PBS)</w:t>
            </w:r>
          </w:p>
        </w:tc>
        <w:tc>
          <w:tcPr>
            <w:tcW w:w="3513" w:type="dxa"/>
          </w:tcPr>
          <w:p w:rsidR="00F405B3" w:rsidRDefault="00000000" w14:paraId="082826EC" w14:textId="77777777">
            <w:pPr>
              <w:spacing w:before="40" w:after="40"/>
            </w:pPr>
            <w:r>
              <w:t>Özlük dosyaları</w:t>
            </w:r>
          </w:p>
        </w:tc>
      </w:tr>
      <w:tr w:rsidR="00F405B3" w14:paraId="585243C8" w14:textId="77777777">
        <w:trPr>
          <w:jc w:val="center"/>
        </w:trPr>
        <w:tc>
          <w:tcPr>
            <w:tcW w:w="3513" w:type="dxa"/>
          </w:tcPr>
          <w:p w:rsidR="00F405B3" w:rsidRDefault="00000000" w14:paraId="03A4EC4B" w14:textId="77777777">
            <w:pPr>
              <w:spacing w:before="40" w:after="40"/>
            </w:pPr>
            <w:r>
              <w:t>Yasal mevzuat (657, 2547, 2914)</w:t>
            </w:r>
          </w:p>
        </w:tc>
        <w:tc>
          <w:tcPr>
            <w:tcW w:w="3513" w:type="dxa"/>
          </w:tcPr>
          <w:p w:rsidR="00F405B3" w:rsidRDefault="00000000" w14:paraId="6909AC45" w14:textId="77777777">
            <w:pPr>
              <w:spacing w:before="40" w:after="40"/>
            </w:pPr>
            <w:r>
              <w:t>Personel Bilgi Sistemi (PBS), KBS</w:t>
            </w:r>
          </w:p>
        </w:tc>
        <w:tc>
          <w:tcPr>
            <w:tcW w:w="3513" w:type="dxa"/>
          </w:tcPr>
          <w:p w:rsidR="00F405B3" w:rsidRDefault="00000000" w14:paraId="3322C7A8" w14:textId="77777777">
            <w:pPr>
              <w:spacing w:before="40" w:after="40"/>
            </w:pPr>
            <w:r>
              <w:t>Maaş bordroları</w:t>
            </w:r>
          </w:p>
        </w:tc>
      </w:tr>
      <w:tr w:rsidR="00F405B3" w14:paraId="0FBBB563" w14:textId="77777777">
        <w:trPr>
          <w:jc w:val="center"/>
        </w:trPr>
        <w:tc>
          <w:tcPr>
            <w:tcW w:w="3513" w:type="dxa"/>
          </w:tcPr>
          <w:p w:rsidR="00F405B3" w:rsidRDefault="00000000" w14:paraId="66FF41FF" w14:textId="77777777">
            <w:pPr>
              <w:spacing w:before="40" w:after="40"/>
            </w:pPr>
            <w:r>
              <w:t>Emeklilik ve ilişiği kesme talepleri</w:t>
            </w:r>
          </w:p>
        </w:tc>
        <w:tc>
          <w:tcPr>
            <w:tcW w:w="3513" w:type="dxa"/>
          </w:tcPr>
          <w:p w:rsidR="00F405B3" w:rsidRDefault="00000000" w14:paraId="6993B484" w14:textId="77777777">
            <w:pPr>
              <w:spacing w:before="40" w:after="40"/>
            </w:pPr>
            <w:r>
              <w:t>Personel Bilgi Sistemi (PBS), HİTAP</w:t>
            </w:r>
          </w:p>
        </w:tc>
        <w:tc>
          <w:tcPr>
            <w:tcW w:w="3513" w:type="dxa"/>
          </w:tcPr>
          <w:p w:rsidR="00F405B3" w:rsidRDefault="00000000" w14:paraId="628126D5" w14:textId="77777777">
            <w:pPr>
              <w:spacing w:before="40" w:after="40"/>
            </w:pPr>
            <w:r>
              <w:t>Emeklilik dosyaları</w:t>
            </w:r>
          </w:p>
        </w:tc>
      </w:tr>
      <w:tr w:rsidR="00F405B3" w14:paraId="0232A7AF" w14:textId="77777777">
        <w:trPr>
          <w:jc w:val="center"/>
        </w:trPr>
        <w:tc>
          <w:tcPr>
            <w:tcW w:w="3513" w:type="dxa"/>
          </w:tcPr>
          <w:p w:rsidR="00F405B3" w:rsidRDefault="00000000" w14:paraId="2F2A620B" w14:textId="77777777">
            <w:pPr>
              <w:spacing w:before="40" w:after="40"/>
            </w:pPr>
            <w:r>
              <w:t>Disiplin/teşvik dosyaları (→ PRS.05.04)</w:t>
            </w:r>
          </w:p>
        </w:tc>
        <w:tc>
          <w:tcPr>
            <w:tcW w:w="3513" w:type="dxa"/>
          </w:tcPr>
          <w:p w:rsidR="00F405B3" w:rsidRDefault="00000000" w14:paraId="080019FD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F405B3" w:rsidRDefault="00000000" w14:paraId="06F1B829" w14:textId="77777777">
            <w:pPr>
              <w:spacing w:before="40" w:after="40"/>
            </w:pPr>
            <w:r>
              <w:t>Personel istatistik raporları</w:t>
            </w:r>
          </w:p>
        </w:tc>
      </w:tr>
      <w:tr w:rsidR="00F405B3" w14:paraId="0F7E8C1D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F552ED" w:rsidR="00F405B3" w:rsidRDefault="00000000" w14:paraId="6C578D2F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Çapraz Referanslar (Diğer Süreçlerle Bağlantı):</w:t>
            </w:r>
          </w:p>
          <w:p w:rsidR="00F405B3" w:rsidRDefault="00000000" w14:paraId="75D02F25" w14:textId="77777777">
            <w:pPr>
              <w:spacing w:before="40" w:after="40"/>
            </w:pPr>
            <w:r>
              <w:t>1. PRS.01.01 F1.1.6 Kadro Planlama</w:t>
            </w:r>
          </w:p>
          <w:p w:rsidR="00F405B3" w:rsidRDefault="00000000" w14:paraId="4EADA4F0" w14:textId="77777777">
            <w:pPr>
              <w:spacing w:before="40" w:after="40"/>
            </w:pPr>
            <w:r>
              <w:t>2. PRS.06.02 Mali İşler (personel ödemeleri)</w:t>
            </w:r>
          </w:p>
          <w:p w:rsidR="00F405B3" w:rsidRDefault="00000000" w14:paraId="769D66D2" w14:textId="77777777">
            <w:pPr>
              <w:spacing w:before="40" w:after="40"/>
            </w:pPr>
            <w:r>
              <w:t>3. PRS.05.04 Hukuk Süreci (disiplin)</w:t>
            </w:r>
          </w:p>
        </w:tc>
      </w:tr>
    </w:tbl>
    <w:p w:rsidR="00F405B3" w:rsidRDefault="00000000" w14:paraId="04D1F7C0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F405B3" w14:paraId="35EDCB4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405B3" w:rsidRDefault="00000000" w14:paraId="061A319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F6.3.1 Akademik Personel Atama ve İlan Süreci</w:t>
            </w:r>
          </w:p>
        </w:tc>
      </w:tr>
      <w:tr w:rsidR="00F405B3" w14:paraId="3DDC99A3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7E9BE63C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Amacı:</w:t>
            </w:r>
            <w:r>
              <w:t xml:space="preserve"> YÖK Akademik Personel İlanları ve atama süreçlerinin yürütülmesi.</w:t>
            </w:r>
          </w:p>
        </w:tc>
      </w:tr>
      <w:tr w:rsidR="00F405B3" w14:paraId="156CA0D9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52FED635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Yürütüldüğü Birimler:</w:t>
            </w:r>
            <w:r>
              <w:t xml:space="preserve"> Personel DB, Rektörlük, Akademik Kurullar</w:t>
            </w:r>
          </w:p>
        </w:tc>
      </w:tr>
      <w:tr w:rsidR="00F405B3" w14:paraId="5475599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405B3" w:rsidRDefault="00000000" w14:paraId="0363666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175C081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40ADF95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6D43934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F405B3" w14:paraId="4BC23BDE" w14:textId="77777777">
        <w:trPr>
          <w:jc w:val="center"/>
        </w:trPr>
        <w:tc>
          <w:tcPr>
            <w:tcW w:w="2635" w:type="dxa"/>
          </w:tcPr>
          <w:p w:rsidR="00F405B3" w:rsidRDefault="00000000" w14:paraId="34F9DCA1" w14:textId="77777777">
            <w:pPr>
              <w:spacing w:before="40" w:after="40"/>
            </w:pPr>
            <w:r>
              <w:t>1. YÖK akademik kadro ilanlarının hazırlanması</w:t>
            </w:r>
          </w:p>
        </w:tc>
        <w:tc>
          <w:tcPr>
            <w:tcW w:w="2635" w:type="dxa"/>
          </w:tcPr>
          <w:p w:rsidR="00F405B3" w:rsidRDefault="00000000" w14:paraId="7091D4DE" w14:textId="77777777">
            <w:pPr>
              <w:spacing w:before="40" w:after="40"/>
            </w:pPr>
            <w:r>
              <w:t>Personel DB, Rektör</w:t>
            </w:r>
          </w:p>
        </w:tc>
        <w:tc>
          <w:tcPr>
            <w:tcW w:w="2635" w:type="dxa"/>
          </w:tcPr>
          <w:p w:rsidR="00F405B3" w:rsidRDefault="00000000" w14:paraId="25A03453" w14:textId="77777777">
            <w:pPr>
              <w:spacing w:before="40" w:after="40"/>
            </w:pPr>
            <w:r>
              <w:t>2547 sayılı YÖK Kanunu, Md. 23-27; Akademik Personel Atama Yönetmeliği</w:t>
            </w:r>
          </w:p>
        </w:tc>
        <w:tc>
          <w:tcPr>
            <w:tcW w:w="2635" w:type="dxa"/>
          </w:tcPr>
          <w:p w:rsidR="00F405B3" w:rsidRDefault="00000000" w14:paraId="0E040861" w14:textId="77777777">
            <w:pPr>
              <w:spacing w:before="40" w:after="40"/>
            </w:pPr>
            <w:r>
              <w:t>EBYS</w:t>
            </w:r>
          </w:p>
        </w:tc>
      </w:tr>
      <w:tr w:rsidR="00F405B3" w14:paraId="61DF1883" w14:textId="77777777">
        <w:trPr>
          <w:jc w:val="center"/>
        </w:trPr>
        <w:tc>
          <w:tcPr>
            <w:tcW w:w="2635" w:type="dxa"/>
          </w:tcPr>
          <w:p w:rsidR="00F405B3" w:rsidRDefault="00000000" w14:paraId="757F8A30" w14:textId="77777777">
            <w:pPr>
              <w:spacing w:before="40" w:after="40"/>
            </w:pPr>
            <w:r>
              <w:t>2. Başvuruların alınması ve jüri değerlendirmesi</w:t>
            </w:r>
          </w:p>
        </w:tc>
        <w:tc>
          <w:tcPr>
            <w:tcW w:w="2635" w:type="dxa"/>
          </w:tcPr>
          <w:p w:rsidR="00F405B3" w:rsidRDefault="00000000" w14:paraId="38E54BC6" w14:textId="77777777">
            <w:pPr>
              <w:spacing w:before="40" w:after="40"/>
            </w:pPr>
            <w:r>
              <w:t>Personel DB, Bilim Jürisi</w:t>
            </w:r>
          </w:p>
        </w:tc>
        <w:tc>
          <w:tcPr>
            <w:tcW w:w="2635" w:type="dxa"/>
          </w:tcPr>
          <w:p w:rsidR="00F405B3" w:rsidRDefault="00000000" w14:paraId="4F98B9D4" w14:textId="77777777">
            <w:pPr>
              <w:spacing w:after="160"/>
            </w:pPr>
            <w:r>
              <w:t>GRÜ Öğretim Üyeliğine Yükseltilme ve Atanma Yönergesi, Öğretim Üyesi Dışındaki Öğretim Elemanı Kadrolarına Yapılacak Atamalarda Uygulanacak Merkezi Sınav İle Giriş Sınavlarına İlişkin Usul ve Esaslar Hakkında Yönetmelik</w:t>
            </w:r>
          </w:p>
        </w:tc>
        <w:tc>
          <w:tcPr>
            <w:tcW w:w="2635" w:type="dxa"/>
          </w:tcPr>
          <w:p w:rsidR="00F405B3" w:rsidRDefault="00000000" w14:paraId="311DDE1F" w14:textId="77777777">
            <w:pPr>
              <w:spacing w:before="40" w:after="40"/>
            </w:pPr>
            <w:r>
              <w:t>EBYS, Fiziksel Ortam</w:t>
            </w:r>
          </w:p>
        </w:tc>
      </w:tr>
      <w:tr w:rsidR="00F405B3" w14:paraId="26C07DCB" w14:textId="77777777">
        <w:trPr>
          <w:jc w:val="center"/>
        </w:trPr>
        <w:tc>
          <w:tcPr>
            <w:tcW w:w="2635" w:type="dxa"/>
          </w:tcPr>
          <w:p w:rsidR="00F405B3" w:rsidRDefault="00000000" w14:paraId="46BC3DD8" w14:textId="77777777">
            <w:pPr>
              <w:spacing w:before="40" w:after="40"/>
            </w:pPr>
            <w:r>
              <w:t>3. Atama kararının verilmesi</w:t>
            </w:r>
          </w:p>
        </w:tc>
        <w:tc>
          <w:tcPr>
            <w:tcW w:w="2635" w:type="dxa"/>
          </w:tcPr>
          <w:p w:rsidR="00F405B3" w:rsidRDefault="00000000" w14:paraId="3E9D62A8" w14:textId="77777777">
            <w:pPr>
              <w:spacing w:before="40" w:after="40"/>
            </w:pPr>
            <w:r>
              <w:t>Rektör, Üniversite Yönetim Kurulu</w:t>
            </w:r>
          </w:p>
        </w:tc>
        <w:tc>
          <w:tcPr>
            <w:tcW w:w="2635" w:type="dxa"/>
          </w:tcPr>
          <w:p w:rsidR="00F405B3" w:rsidRDefault="00000000" w14:paraId="36DEA30B" w14:textId="77777777">
            <w:pPr>
              <w:spacing w:before="40" w:after="40"/>
            </w:pPr>
            <w:r>
              <w:t>2547 sayılı YÖK Kanunu</w:t>
            </w:r>
          </w:p>
        </w:tc>
        <w:tc>
          <w:tcPr>
            <w:tcW w:w="2635" w:type="dxa"/>
          </w:tcPr>
          <w:p w:rsidR="00F405B3" w:rsidRDefault="00000000" w14:paraId="1621B8F0" w14:textId="77777777">
            <w:pPr>
              <w:spacing w:before="40" w:after="40"/>
            </w:pPr>
            <w:r>
              <w:t>EBYS</w:t>
            </w:r>
          </w:p>
        </w:tc>
      </w:tr>
      <w:tr w:rsidR="00F405B3" w14:paraId="237AB28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41A6ADD6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İzleme Kriterleri:</w:t>
            </w:r>
          </w:p>
          <w:p w:rsidR="00F405B3" w:rsidRDefault="00000000" w14:paraId="3267C375" w14:textId="77777777">
            <w:pPr>
              <w:spacing w:before="40" w:after="40"/>
            </w:pPr>
            <w:r>
              <w:lastRenderedPageBreak/>
              <w:t>1. Yıllık ilan/atama sayısı</w:t>
            </w:r>
          </w:p>
          <w:p w:rsidR="00F405B3" w:rsidRDefault="00000000" w14:paraId="51C23BBD" w14:textId="77777777">
            <w:pPr>
              <w:spacing w:before="40" w:after="40"/>
            </w:pPr>
            <w:r>
              <w:t>2. Atama gerçekleşme süresi</w:t>
            </w:r>
          </w:p>
        </w:tc>
      </w:tr>
      <w:tr w:rsidR="00F405B3" w14:paraId="0EE0088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351EC778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lastRenderedPageBreak/>
              <w:t>Riskler:</w:t>
            </w:r>
          </w:p>
          <w:p w:rsidR="00F405B3" w:rsidRDefault="00000000" w14:paraId="78D720CE" w14:textId="77777777">
            <w:pPr>
              <w:spacing w:before="40" w:after="40"/>
            </w:pPr>
            <w:r>
              <w:t>1. Jüri itirazları</w:t>
            </w:r>
          </w:p>
          <w:p w:rsidR="00F405B3" w:rsidRDefault="00000000" w14:paraId="70127359" w14:textId="77777777">
            <w:pPr>
              <w:spacing w:before="40" w:after="40"/>
            </w:pPr>
            <w:r>
              <w:t>2. İlan iptalleri</w:t>
            </w:r>
          </w:p>
        </w:tc>
      </w:tr>
      <w:tr w:rsidR="00F405B3" w14:paraId="4E5A886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43B506BA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Fırsatlar:</w:t>
            </w:r>
          </w:p>
          <w:p w:rsidR="00F405B3" w:rsidRDefault="00000000" w14:paraId="12CFF0EE" w14:textId="77777777">
            <w:pPr>
              <w:spacing w:before="40" w:after="40"/>
            </w:pPr>
            <w:r>
              <w:t>1. Nitelikli akademik kadro</w:t>
            </w:r>
          </w:p>
        </w:tc>
      </w:tr>
    </w:tbl>
    <w:p w:rsidR="00F405B3" w:rsidRDefault="00F405B3" w14:paraId="022F4B6F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F405B3" w14:paraId="6596524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405B3" w:rsidRDefault="00000000" w14:paraId="6B6D926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F6.3.2 İdari Personel Atama ve İlan</w:t>
            </w:r>
          </w:p>
        </w:tc>
      </w:tr>
      <w:tr w:rsidR="00F405B3" w14:paraId="666DDD8A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52DF9542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Amacı:</w:t>
            </w:r>
            <w:r>
              <w:t xml:space="preserve"> İdari personel kadrolarına KPSS/DPB üzerinden atama.</w:t>
            </w:r>
          </w:p>
        </w:tc>
      </w:tr>
      <w:tr w:rsidR="00F405B3" w14:paraId="5FDAC3D4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1FD8EBCC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Yürütüldüğü Birimler:</w:t>
            </w:r>
            <w:r>
              <w:t xml:space="preserve"> Personel DB, DPB</w:t>
            </w:r>
          </w:p>
        </w:tc>
      </w:tr>
      <w:tr w:rsidR="00F405B3" w14:paraId="0E2B77D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405B3" w:rsidRDefault="00000000" w14:paraId="66978A3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5E9F010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14F8471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13CBD80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F405B3" w14:paraId="053F29ED" w14:textId="77777777">
        <w:trPr>
          <w:jc w:val="center"/>
        </w:trPr>
        <w:tc>
          <w:tcPr>
            <w:tcW w:w="2635" w:type="dxa"/>
          </w:tcPr>
          <w:p w:rsidR="00F405B3" w:rsidRDefault="00000000" w14:paraId="34A1FB4E" w14:textId="77777777">
            <w:pPr>
              <w:spacing w:before="40" w:after="40"/>
            </w:pPr>
            <w:r>
              <w:t>1. Kadro ilan başvurusunun DPB'ye yapılması</w:t>
            </w:r>
          </w:p>
        </w:tc>
        <w:tc>
          <w:tcPr>
            <w:tcW w:w="2635" w:type="dxa"/>
          </w:tcPr>
          <w:p w:rsidR="00F405B3" w:rsidRDefault="00000000" w14:paraId="4532A4A5" w14:textId="77777777">
            <w:pPr>
              <w:spacing w:before="40" w:after="40"/>
            </w:pPr>
            <w:r>
              <w:t>Personel DB</w:t>
            </w:r>
          </w:p>
        </w:tc>
        <w:tc>
          <w:tcPr>
            <w:tcW w:w="2635" w:type="dxa"/>
          </w:tcPr>
          <w:p w:rsidR="00F405B3" w:rsidRDefault="00000000" w14:paraId="42E32874" w14:textId="77777777">
            <w:pPr>
              <w:spacing w:before="40" w:after="40"/>
            </w:pPr>
            <w:r>
              <w:t>657 sayılı Kanun</w:t>
            </w:r>
          </w:p>
        </w:tc>
        <w:tc>
          <w:tcPr>
            <w:tcW w:w="2635" w:type="dxa"/>
          </w:tcPr>
          <w:p w:rsidR="00F405B3" w:rsidRDefault="00000000" w14:paraId="1F93D42B" w14:textId="77777777">
            <w:pPr>
              <w:spacing w:before="40" w:after="40"/>
            </w:pPr>
            <w:r>
              <w:t>EBYS</w:t>
            </w:r>
          </w:p>
        </w:tc>
      </w:tr>
      <w:tr w:rsidR="00F405B3" w14:paraId="7F691D10" w14:textId="77777777">
        <w:trPr>
          <w:jc w:val="center"/>
        </w:trPr>
        <w:tc>
          <w:tcPr>
            <w:tcW w:w="2635" w:type="dxa"/>
          </w:tcPr>
          <w:p w:rsidR="00F405B3" w:rsidRDefault="00000000" w14:paraId="63381454" w14:textId="77777777">
            <w:pPr>
              <w:spacing w:before="40" w:after="40"/>
            </w:pPr>
            <w:r>
              <w:t>2. KPSS yerleştirme sonuçlarına göre atama</w:t>
            </w:r>
          </w:p>
        </w:tc>
        <w:tc>
          <w:tcPr>
            <w:tcW w:w="2635" w:type="dxa"/>
          </w:tcPr>
          <w:p w:rsidR="00F405B3" w:rsidRDefault="00000000" w14:paraId="7970D34C" w14:textId="77777777">
            <w:pPr>
              <w:spacing w:before="40" w:after="40"/>
            </w:pPr>
            <w:r>
              <w:t>Personel DB</w:t>
            </w:r>
          </w:p>
        </w:tc>
        <w:tc>
          <w:tcPr>
            <w:tcW w:w="2635" w:type="dxa"/>
          </w:tcPr>
          <w:p w:rsidR="00F405B3" w:rsidRDefault="00000000" w14:paraId="78670351" w14:textId="77777777">
            <w:pPr>
              <w:spacing w:before="40" w:after="40"/>
            </w:pPr>
            <w:r>
              <w:t>657 sayılı Kanun; DPB Yönetmeliği</w:t>
            </w:r>
          </w:p>
        </w:tc>
        <w:tc>
          <w:tcPr>
            <w:tcW w:w="2635" w:type="dxa"/>
          </w:tcPr>
          <w:p w:rsidR="00F405B3" w:rsidRDefault="00000000" w14:paraId="22F72C3E" w14:textId="77777777">
            <w:pPr>
              <w:spacing w:before="40" w:after="40"/>
            </w:pPr>
            <w:r>
              <w:t>EBYS</w:t>
            </w:r>
          </w:p>
        </w:tc>
      </w:tr>
      <w:tr w:rsidR="00F405B3" w14:paraId="6C0CBC9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7E8CE725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İzleme Kriterleri:</w:t>
            </w:r>
          </w:p>
          <w:p w:rsidR="00F405B3" w:rsidRDefault="00000000" w14:paraId="7E8C6BB3" w14:textId="77777777">
            <w:pPr>
              <w:spacing w:before="40" w:after="40"/>
            </w:pPr>
            <w:r>
              <w:t>1. Yıllık idari personel atama sayısı</w:t>
            </w:r>
          </w:p>
        </w:tc>
      </w:tr>
      <w:tr w:rsidR="00F405B3" w14:paraId="638E60E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3FAB0155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Riskler:</w:t>
            </w:r>
          </w:p>
          <w:p w:rsidR="00F405B3" w:rsidRDefault="00000000" w14:paraId="1E5F010F" w14:textId="77777777">
            <w:pPr>
              <w:spacing w:before="40" w:after="40"/>
            </w:pPr>
            <w:r>
              <w:t>1. Yerleşmeyen aday</w:t>
            </w:r>
          </w:p>
          <w:p w:rsidR="00F405B3" w:rsidRDefault="00000000" w14:paraId="3DB8547F" w14:textId="77777777">
            <w:pPr>
              <w:spacing w:before="40" w:after="40"/>
            </w:pPr>
            <w:r>
              <w:t>2. Naklen geliş/gitme</w:t>
            </w:r>
          </w:p>
        </w:tc>
      </w:tr>
      <w:tr w:rsidR="00F405B3" w14:paraId="6C693BB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68278249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Fırsatlar:</w:t>
            </w:r>
          </w:p>
          <w:p w:rsidR="00F405B3" w:rsidRDefault="00000000" w14:paraId="4EBE0F99" w14:textId="77777777">
            <w:pPr>
              <w:spacing w:before="40" w:after="40"/>
            </w:pPr>
            <w:r>
              <w:t>1. Liyakat odaklı atama</w:t>
            </w:r>
          </w:p>
        </w:tc>
      </w:tr>
    </w:tbl>
    <w:p w:rsidR="00F405B3" w:rsidRDefault="00F405B3" w14:paraId="1C23F0B6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F405B3" w14:paraId="18F7F30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405B3" w:rsidRDefault="00000000" w14:paraId="29D62FE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F6.3.3 Özlük, Maaş ve İzin İşlemleri</w:t>
            </w:r>
          </w:p>
        </w:tc>
      </w:tr>
      <w:tr w:rsidR="00F405B3" w14:paraId="752D1C99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7B332C08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Amacı:</w:t>
            </w:r>
            <w:r>
              <w:t xml:space="preserve"> Tüm personelin özlük dosyalarının yönetimi, maaş bordrolarının hazırlanması, izin işlemleri.</w:t>
            </w:r>
          </w:p>
        </w:tc>
      </w:tr>
      <w:tr w:rsidR="00F405B3" w14:paraId="7E0A0AF0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5EAF16C9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Yürütüldüğü Birimler:</w:t>
            </w:r>
            <w:r>
              <w:t xml:space="preserve"> Personel DB, Birimler</w:t>
            </w:r>
          </w:p>
        </w:tc>
      </w:tr>
      <w:tr w:rsidR="00F405B3" w14:paraId="4E75199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405B3" w:rsidRDefault="00000000" w14:paraId="625284E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12C2A64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5072E43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62AAD33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F405B3" w14:paraId="646DA3B8" w14:textId="77777777">
        <w:trPr>
          <w:jc w:val="center"/>
        </w:trPr>
        <w:tc>
          <w:tcPr>
            <w:tcW w:w="2635" w:type="dxa"/>
          </w:tcPr>
          <w:p w:rsidR="00F405B3" w:rsidRDefault="00000000" w14:paraId="7D640D1F" w14:textId="77777777">
            <w:pPr>
              <w:spacing w:before="40" w:after="40"/>
            </w:pPr>
            <w:r>
              <w:t>1. Özlük dosyalarının güncellenmesi</w:t>
            </w:r>
          </w:p>
        </w:tc>
        <w:tc>
          <w:tcPr>
            <w:tcW w:w="2635" w:type="dxa"/>
          </w:tcPr>
          <w:p w:rsidR="00F405B3" w:rsidRDefault="00000000" w14:paraId="025858D9" w14:textId="77777777">
            <w:pPr>
              <w:spacing w:before="40" w:after="40"/>
            </w:pPr>
            <w:r>
              <w:t>Personel DB</w:t>
            </w:r>
          </w:p>
        </w:tc>
        <w:tc>
          <w:tcPr>
            <w:tcW w:w="2635" w:type="dxa"/>
          </w:tcPr>
          <w:p w:rsidR="00F405B3" w:rsidRDefault="00000000" w14:paraId="1255369B" w14:textId="77777777">
            <w:pPr>
              <w:spacing w:before="40" w:after="40"/>
            </w:pPr>
            <w:r>
              <w:t>657 sayılı Kanun</w:t>
            </w:r>
          </w:p>
        </w:tc>
        <w:tc>
          <w:tcPr>
            <w:tcW w:w="2635" w:type="dxa"/>
          </w:tcPr>
          <w:p w:rsidR="00F405B3" w:rsidRDefault="00000000" w14:paraId="6A1C8D82" w14:textId="77777777">
            <w:pPr>
              <w:spacing w:before="40" w:after="40"/>
            </w:pPr>
            <w:r>
              <w:t>PBS</w:t>
            </w:r>
          </w:p>
        </w:tc>
      </w:tr>
      <w:tr w:rsidR="00F405B3" w14:paraId="671C7EB4" w14:textId="77777777">
        <w:trPr>
          <w:jc w:val="center"/>
        </w:trPr>
        <w:tc>
          <w:tcPr>
            <w:tcW w:w="2635" w:type="dxa"/>
          </w:tcPr>
          <w:p w:rsidR="00F405B3" w:rsidRDefault="00000000" w14:paraId="5D2EAE79" w14:textId="77777777">
            <w:pPr>
              <w:spacing w:before="40" w:after="40"/>
            </w:pPr>
            <w:r>
              <w:t>2. Maaş bordrolarının KBS'ye işlenmesi</w:t>
            </w:r>
          </w:p>
        </w:tc>
        <w:tc>
          <w:tcPr>
            <w:tcW w:w="2635" w:type="dxa"/>
          </w:tcPr>
          <w:p w:rsidR="00F405B3" w:rsidRDefault="00000000" w14:paraId="62E82F9F" w14:textId="77777777">
            <w:pPr>
              <w:spacing w:before="40" w:after="40"/>
            </w:pPr>
            <w:r>
              <w:t>Birimler</w:t>
            </w:r>
          </w:p>
        </w:tc>
        <w:tc>
          <w:tcPr>
            <w:tcW w:w="2635" w:type="dxa"/>
          </w:tcPr>
          <w:p w:rsidR="00F405B3" w:rsidRDefault="00000000" w14:paraId="0077D489" w14:textId="77777777">
            <w:pPr>
              <w:spacing w:before="40" w:after="40"/>
            </w:pPr>
            <w:r>
              <w:t>2914 sayılı Yükseköğretim Personel Kanunu</w:t>
            </w:r>
          </w:p>
        </w:tc>
        <w:tc>
          <w:tcPr>
            <w:tcW w:w="2635" w:type="dxa"/>
          </w:tcPr>
          <w:p w:rsidR="00F405B3" w:rsidRDefault="00000000" w14:paraId="10214338" w14:textId="77777777">
            <w:pPr>
              <w:spacing w:before="40" w:after="40"/>
            </w:pPr>
            <w:r>
              <w:t>KBS</w:t>
            </w:r>
          </w:p>
        </w:tc>
      </w:tr>
      <w:tr w:rsidR="00F405B3" w14:paraId="089378D4" w14:textId="77777777">
        <w:trPr>
          <w:jc w:val="center"/>
        </w:trPr>
        <w:tc>
          <w:tcPr>
            <w:tcW w:w="2635" w:type="dxa"/>
          </w:tcPr>
          <w:p w:rsidR="00F405B3" w:rsidRDefault="00000000" w14:paraId="4B35B00C" w14:textId="77777777">
            <w:pPr>
              <w:spacing w:before="40" w:after="40"/>
            </w:pPr>
            <w:r>
              <w:t>3. İzin başvurularının değerlendirilmesi</w:t>
            </w:r>
          </w:p>
        </w:tc>
        <w:tc>
          <w:tcPr>
            <w:tcW w:w="2635" w:type="dxa"/>
          </w:tcPr>
          <w:p w:rsidR="00F405B3" w:rsidRDefault="00000000" w14:paraId="65AF86C3" w14:textId="77777777">
            <w:pPr>
              <w:spacing w:before="40" w:after="40"/>
            </w:pPr>
            <w:r>
              <w:t>Birim Amiri, Personel DB</w:t>
            </w:r>
          </w:p>
        </w:tc>
        <w:tc>
          <w:tcPr>
            <w:tcW w:w="2635" w:type="dxa"/>
          </w:tcPr>
          <w:p w:rsidR="00F405B3" w:rsidRDefault="00000000" w14:paraId="19D1CED8" w14:textId="77777777">
            <w:pPr>
              <w:spacing w:before="40" w:after="40"/>
            </w:pPr>
            <w:r>
              <w:t>657 sayılı Kanun</w:t>
            </w:r>
          </w:p>
        </w:tc>
        <w:tc>
          <w:tcPr>
            <w:tcW w:w="2635" w:type="dxa"/>
          </w:tcPr>
          <w:p w:rsidR="00F405B3" w:rsidRDefault="00000000" w14:paraId="20F8EC71" w14:textId="77777777">
            <w:pPr>
              <w:spacing w:before="40" w:after="40"/>
            </w:pPr>
            <w:r>
              <w:t>EBYS</w:t>
            </w:r>
          </w:p>
        </w:tc>
      </w:tr>
      <w:tr w:rsidR="00F405B3" w14:paraId="3E94166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1C8F2553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İzleme Kriterleri:</w:t>
            </w:r>
          </w:p>
          <w:p w:rsidR="00F405B3" w:rsidRDefault="00000000" w14:paraId="3A979F7E" w14:textId="77777777">
            <w:pPr>
              <w:spacing w:before="40" w:after="40"/>
            </w:pPr>
            <w:r>
              <w:t>1. Özlük güncellik oranı</w:t>
            </w:r>
          </w:p>
          <w:p w:rsidR="00F405B3" w:rsidRDefault="00000000" w14:paraId="65CE8368" w14:textId="77777777">
            <w:pPr>
              <w:spacing w:before="40" w:after="40"/>
            </w:pPr>
            <w:r>
              <w:t>2. Maaş hatası sayısı</w:t>
            </w:r>
          </w:p>
        </w:tc>
      </w:tr>
      <w:tr w:rsidR="00F405B3" w14:paraId="47C9325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522D5825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Riskler:</w:t>
            </w:r>
          </w:p>
          <w:p w:rsidR="00F405B3" w:rsidRDefault="00000000" w14:paraId="309B69A5" w14:textId="77777777">
            <w:pPr>
              <w:spacing w:before="40" w:after="40"/>
            </w:pPr>
            <w:r>
              <w:t>1. Özlük eksiklikleri</w:t>
            </w:r>
          </w:p>
          <w:p w:rsidR="00F405B3" w:rsidRDefault="00000000" w14:paraId="5530AF7D" w14:textId="77777777">
            <w:pPr>
              <w:spacing w:before="40" w:after="40"/>
            </w:pPr>
            <w:r>
              <w:t>2. Maaş hesaplama hataları</w:t>
            </w:r>
          </w:p>
        </w:tc>
      </w:tr>
      <w:tr w:rsidR="00F405B3" w14:paraId="4E8B503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0C9DFF77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Fırsatlar:</w:t>
            </w:r>
          </w:p>
          <w:p w:rsidR="00F405B3" w:rsidRDefault="00000000" w14:paraId="245E3E5E" w14:textId="77777777">
            <w:pPr>
              <w:spacing w:before="40" w:after="40"/>
            </w:pPr>
            <w:r>
              <w:lastRenderedPageBreak/>
              <w:t>1. Dijital özlük arşivi</w:t>
            </w:r>
          </w:p>
        </w:tc>
      </w:tr>
    </w:tbl>
    <w:p w:rsidR="00F405B3" w:rsidRDefault="00F405B3" w14:paraId="51917DC3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F405B3" w14:paraId="705D4B5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405B3" w:rsidRDefault="00000000" w14:paraId="559280A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F6.3.4 Personel Eğitim, Görevlendirme ve Terfi</w:t>
            </w:r>
          </w:p>
        </w:tc>
      </w:tr>
      <w:tr w:rsidR="00F405B3" w14:paraId="64C04374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46206B46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Amacı:</w:t>
            </w:r>
            <w:r>
              <w:t xml:space="preserve"> Personel hizmet içi eğitimi, geçici görevlendirme ve terfi süreçlerinin yönetimi.</w:t>
            </w:r>
          </w:p>
        </w:tc>
      </w:tr>
      <w:tr w:rsidR="00F405B3" w14:paraId="7FB3E6CE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3EE8AFFA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Yürütüldüğü Birimler:</w:t>
            </w:r>
            <w:r>
              <w:t xml:space="preserve"> Personel DB, Birim Amirleri</w:t>
            </w:r>
          </w:p>
        </w:tc>
      </w:tr>
      <w:tr w:rsidR="00F405B3" w14:paraId="38BACE9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405B3" w:rsidRDefault="00000000" w14:paraId="33AA56A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28CA70F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795CDE6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7ACD802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F405B3" w14:paraId="3753AA8F" w14:textId="77777777">
        <w:trPr>
          <w:jc w:val="center"/>
        </w:trPr>
        <w:tc>
          <w:tcPr>
            <w:tcW w:w="2635" w:type="dxa"/>
          </w:tcPr>
          <w:p w:rsidR="00F405B3" w:rsidRDefault="00000000" w14:paraId="7194FA2E" w14:textId="77777777">
            <w:pPr>
              <w:spacing w:before="40" w:after="40"/>
            </w:pPr>
            <w:r>
              <w:t>1. Yıllık hizmet içi eğitim planı</w:t>
            </w:r>
          </w:p>
        </w:tc>
        <w:tc>
          <w:tcPr>
            <w:tcW w:w="2635" w:type="dxa"/>
          </w:tcPr>
          <w:p w:rsidR="00F405B3" w:rsidRDefault="00000000" w14:paraId="7B4EA9CC" w14:textId="77777777">
            <w:pPr>
              <w:spacing w:before="40" w:after="40"/>
            </w:pPr>
            <w:r>
              <w:t>Personel DB</w:t>
            </w:r>
          </w:p>
        </w:tc>
        <w:tc>
          <w:tcPr>
            <w:tcW w:w="2635" w:type="dxa"/>
          </w:tcPr>
          <w:p w:rsidR="00F405B3" w:rsidRDefault="00000000" w14:paraId="13D4F751" w14:textId="77777777">
            <w:pPr>
              <w:spacing w:before="40" w:after="40"/>
            </w:pPr>
            <w:r>
              <w:t>657 sayılı Kanun</w:t>
            </w:r>
          </w:p>
        </w:tc>
        <w:tc>
          <w:tcPr>
            <w:tcW w:w="2635" w:type="dxa"/>
          </w:tcPr>
          <w:p w:rsidR="00F405B3" w:rsidRDefault="00000000" w14:paraId="6C2089CF" w14:textId="77777777">
            <w:pPr>
              <w:spacing w:before="40" w:after="40"/>
            </w:pPr>
            <w:r>
              <w:t>EBYS</w:t>
            </w:r>
          </w:p>
        </w:tc>
      </w:tr>
      <w:tr w:rsidR="00F405B3" w14:paraId="25CEE720" w14:textId="77777777">
        <w:trPr>
          <w:jc w:val="center"/>
        </w:trPr>
        <w:tc>
          <w:tcPr>
            <w:tcW w:w="2635" w:type="dxa"/>
          </w:tcPr>
          <w:p w:rsidR="00F405B3" w:rsidRDefault="00000000" w14:paraId="1FC2FA0E" w14:textId="77777777">
            <w:pPr>
              <w:spacing w:before="40" w:after="40"/>
            </w:pPr>
            <w:r>
              <w:t>2. Geçici görevlendirme talepleri</w:t>
            </w:r>
          </w:p>
        </w:tc>
        <w:tc>
          <w:tcPr>
            <w:tcW w:w="2635" w:type="dxa"/>
          </w:tcPr>
          <w:p w:rsidR="00F405B3" w:rsidRDefault="00000000" w14:paraId="15FFB737" w14:textId="77777777">
            <w:pPr>
              <w:spacing w:before="40" w:after="40"/>
            </w:pPr>
            <w:r>
              <w:t>Birim Amiri, Personel DB</w:t>
            </w:r>
          </w:p>
        </w:tc>
        <w:tc>
          <w:tcPr>
            <w:tcW w:w="2635" w:type="dxa"/>
          </w:tcPr>
          <w:p w:rsidR="00F405B3" w:rsidRDefault="00000000" w14:paraId="0E248171" w14:textId="77777777">
            <w:pPr>
              <w:spacing w:before="40" w:after="40"/>
            </w:pPr>
            <w:r>
              <w:t>2547 sayılı YÖK Kanunu, Md. 39</w:t>
            </w:r>
          </w:p>
        </w:tc>
        <w:tc>
          <w:tcPr>
            <w:tcW w:w="2635" w:type="dxa"/>
          </w:tcPr>
          <w:p w:rsidR="00F405B3" w:rsidRDefault="00000000" w14:paraId="298671F7" w14:textId="77777777">
            <w:pPr>
              <w:spacing w:before="40" w:after="40"/>
            </w:pPr>
            <w:r>
              <w:t>EBYS</w:t>
            </w:r>
          </w:p>
        </w:tc>
      </w:tr>
      <w:tr w:rsidR="00F405B3" w14:paraId="510A5079" w14:textId="77777777">
        <w:trPr>
          <w:jc w:val="center"/>
        </w:trPr>
        <w:tc>
          <w:tcPr>
            <w:tcW w:w="2635" w:type="dxa"/>
          </w:tcPr>
          <w:p w:rsidR="00F405B3" w:rsidRDefault="00000000" w14:paraId="0D857AAA" w14:textId="77777777">
            <w:pPr>
              <w:spacing w:before="40" w:after="40"/>
            </w:pPr>
            <w:r>
              <w:t>3. Akademik terfi (Doçentlik, Profesörlük)</w:t>
            </w:r>
          </w:p>
        </w:tc>
        <w:tc>
          <w:tcPr>
            <w:tcW w:w="2635" w:type="dxa"/>
          </w:tcPr>
          <w:p w:rsidR="00F405B3" w:rsidRDefault="00000000" w14:paraId="54BF7C89" w14:textId="77777777">
            <w:pPr>
              <w:spacing w:before="40" w:after="40"/>
            </w:pPr>
            <w:r>
              <w:t>Akademik Kurullar, YÖK</w:t>
            </w:r>
          </w:p>
        </w:tc>
        <w:tc>
          <w:tcPr>
            <w:tcW w:w="2635" w:type="dxa"/>
          </w:tcPr>
          <w:p w:rsidR="00F405B3" w:rsidRDefault="00000000" w14:paraId="51197720" w14:textId="77777777">
            <w:pPr>
              <w:spacing w:before="40" w:after="40"/>
            </w:pPr>
            <w:r>
              <w:t>2547 sayılı YÖK Kanunu, Md. 23-27</w:t>
            </w:r>
          </w:p>
        </w:tc>
        <w:tc>
          <w:tcPr>
            <w:tcW w:w="2635" w:type="dxa"/>
          </w:tcPr>
          <w:p w:rsidR="00F405B3" w:rsidRDefault="00000000" w14:paraId="58FBDAEB" w14:textId="77777777">
            <w:pPr>
              <w:spacing w:before="40" w:after="40"/>
            </w:pPr>
            <w:r>
              <w:t>EBYS</w:t>
            </w:r>
          </w:p>
        </w:tc>
      </w:tr>
      <w:tr w:rsidR="00F405B3" w14:paraId="11B4D02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13BE0967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İzleme Kriterleri:</w:t>
            </w:r>
          </w:p>
          <w:p w:rsidR="00F405B3" w:rsidRDefault="00000000" w14:paraId="7C7B66EB" w14:textId="77777777">
            <w:pPr>
              <w:spacing w:before="40" w:after="40"/>
            </w:pPr>
            <w:r>
              <w:t>1. Yıllık eğitim alan personel oranı</w:t>
            </w:r>
          </w:p>
          <w:p w:rsidR="00F405B3" w:rsidRDefault="00000000" w14:paraId="25282F8C" w14:textId="77777777">
            <w:pPr>
              <w:spacing w:before="40" w:after="40"/>
            </w:pPr>
            <w:r>
              <w:t>2. Terfi başvuru/onay sayısı</w:t>
            </w:r>
          </w:p>
        </w:tc>
      </w:tr>
      <w:tr w:rsidR="00F405B3" w14:paraId="54D652F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60A2F84E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Riskler:</w:t>
            </w:r>
          </w:p>
          <w:p w:rsidR="00F405B3" w:rsidRDefault="00000000" w14:paraId="671CBDBF" w14:textId="77777777">
            <w:pPr>
              <w:spacing w:before="40" w:after="40"/>
            </w:pPr>
            <w:r>
              <w:t>1. Eğitim katılım düşüklüğü</w:t>
            </w:r>
          </w:p>
          <w:p w:rsidR="00F405B3" w:rsidRDefault="00000000" w14:paraId="54A83A6D" w14:textId="77777777">
            <w:pPr>
              <w:spacing w:before="40" w:after="40"/>
            </w:pPr>
            <w:r>
              <w:t>2. Terfi gecikmeleri</w:t>
            </w:r>
          </w:p>
        </w:tc>
      </w:tr>
      <w:tr w:rsidR="00F405B3" w14:paraId="148D523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3D39D919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Fırsatlar:</w:t>
            </w:r>
          </w:p>
          <w:p w:rsidR="00F405B3" w:rsidRDefault="00000000" w14:paraId="6F4A6839" w14:textId="77777777">
            <w:pPr>
              <w:spacing w:before="40" w:after="40"/>
            </w:pPr>
            <w:r>
              <w:t>1. Personel gelişimi</w:t>
            </w:r>
          </w:p>
        </w:tc>
      </w:tr>
    </w:tbl>
    <w:p w:rsidR="00F405B3" w:rsidRDefault="00F405B3" w14:paraId="0C98A77C" w14:textId="77777777">
      <w:pPr>
        <w:spacing w:after="120"/>
      </w:pPr>
    </w:p>
    <w:tbl>
      <w:tblPr>
        <w:tblStyle w:val="a4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F405B3" w14:paraId="4A12105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405B3" w:rsidRDefault="00000000" w14:paraId="575DF1C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F6.3.5 Emeklilik ve İlişiği Kesme</w:t>
            </w:r>
          </w:p>
        </w:tc>
      </w:tr>
      <w:tr w:rsidR="00F405B3" w14:paraId="24DA788E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32092B9A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Amacı</w:t>
            </w:r>
            <w:r>
              <w:t>: Emeklilik ve ilişiği kesme süreçlerinin yönetilmesi.</w:t>
            </w:r>
          </w:p>
        </w:tc>
      </w:tr>
      <w:tr w:rsidR="00F405B3" w14:paraId="4810CD36" w14:textId="77777777">
        <w:trPr>
          <w:jc w:val="center"/>
        </w:trPr>
        <w:tc>
          <w:tcPr>
            <w:tcW w:w="10540" w:type="dxa"/>
            <w:gridSpan w:val="4"/>
          </w:tcPr>
          <w:p w:rsidR="00F405B3" w:rsidRDefault="00000000" w14:paraId="6C4FAF9B" w14:textId="77777777">
            <w:pPr>
              <w:spacing w:before="40" w:after="40"/>
            </w:pPr>
            <w:r w:rsidRPr="00F552ED">
              <w:rPr>
                <w:b/>
                <w:bCs/>
              </w:rPr>
              <w:t>Faaliyetin Yürütüldüğü Birimler:</w:t>
            </w:r>
            <w:r>
              <w:t xml:space="preserve"> Personel DB, SGK</w:t>
            </w:r>
          </w:p>
        </w:tc>
      </w:tr>
      <w:tr w:rsidR="00F405B3" w14:paraId="42EB16E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405B3" w:rsidRDefault="00000000" w14:paraId="479D6CD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7D65D80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471DC03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405B3" w:rsidRDefault="00000000" w14:paraId="5B64BE7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F405B3" w14:paraId="0B8622AD" w14:textId="77777777">
        <w:trPr>
          <w:jc w:val="center"/>
        </w:trPr>
        <w:tc>
          <w:tcPr>
            <w:tcW w:w="2635" w:type="dxa"/>
          </w:tcPr>
          <w:p w:rsidR="00F405B3" w:rsidRDefault="00000000" w14:paraId="4FDA3638" w14:textId="77777777">
            <w:pPr>
              <w:spacing w:before="40" w:after="40"/>
            </w:pPr>
            <w:r>
              <w:t>1. Emeklilik başvurusunun alınması</w:t>
            </w:r>
          </w:p>
        </w:tc>
        <w:tc>
          <w:tcPr>
            <w:tcW w:w="2635" w:type="dxa"/>
          </w:tcPr>
          <w:p w:rsidR="00F405B3" w:rsidRDefault="00000000" w14:paraId="015ED2D2" w14:textId="77777777">
            <w:pPr>
              <w:spacing w:before="40" w:after="40"/>
            </w:pPr>
            <w:r>
              <w:t>Personel DB</w:t>
            </w:r>
          </w:p>
        </w:tc>
        <w:tc>
          <w:tcPr>
            <w:tcW w:w="2635" w:type="dxa"/>
          </w:tcPr>
          <w:p w:rsidR="00F405B3" w:rsidRDefault="00000000" w14:paraId="2DCA78EA" w14:textId="77777777">
            <w:pPr>
              <w:spacing w:before="40" w:after="40"/>
            </w:pPr>
            <w:r>
              <w:t>5510 sayılı Kanun</w:t>
            </w:r>
          </w:p>
        </w:tc>
        <w:tc>
          <w:tcPr>
            <w:tcW w:w="2635" w:type="dxa"/>
          </w:tcPr>
          <w:p w:rsidR="00F405B3" w:rsidRDefault="00000000" w14:paraId="4B8D6C72" w14:textId="77777777">
            <w:pPr>
              <w:spacing w:before="40" w:after="40"/>
            </w:pPr>
            <w:r>
              <w:t>HİTAP</w:t>
            </w:r>
          </w:p>
        </w:tc>
      </w:tr>
      <w:tr w:rsidR="00F405B3" w14:paraId="19173B15" w14:textId="77777777">
        <w:trPr>
          <w:jc w:val="center"/>
        </w:trPr>
        <w:tc>
          <w:tcPr>
            <w:tcW w:w="2635" w:type="dxa"/>
          </w:tcPr>
          <w:p w:rsidR="00F405B3" w:rsidRDefault="00000000" w14:paraId="33ED0D22" w14:textId="77777777">
            <w:pPr>
              <w:spacing w:before="40" w:after="40"/>
            </w:pPr>
            <w:r>
              <w:t>2. SGK ile koordinasyon</w:t>
            </w:r>
          </w:p>
        </w:tc>
        <w:tc>
          <w:tcPr>
            <w:tcW w:w="2635" w:type="dxa"/>
          </w:tcPr>
          <w:p w:rsidR="00F405B3" w:rsidRDefault="00000000" w14:paraId="281D935D" w14:textId="77777777">
            <w:pPr>
              <w:spacing w:before="40" w:after="40"/>
            </w:pPr>
            <w:r>
              <w:t>Personel DB, SGK</w:t>
            </w:r>
          </w:p>
        </w:tc>
        <w:tc>
          <w:tcPr>
            <w:tcW w:w="2635" w:type="dxa"/>
          </w:tcPr>
          <w:p w:rsidR="00F405B3" w:rsidRDefault="00000000" w14:paraId="11AB319A" w14:textId="77777777">
            <w:pPr>
              <w:spacing w:before="40" w:after="40"/>
            </w:pPr>
            <w:r>
              <w:t>5510 sayılı Kanun</w:t>
            </w:r>
          </w:p>
        </w:tc>
        <w:tc>
          <w:tcPr>
            <w:tcW w:w="2635" w:type="dxa"/>
          </w:tcPr>
          <w:p w:rsidR="00F405B3" w:rsidRDefault="00000000" w14:paraId="6F9A9A1D" w14:textId="77777777">
            <w:pPr>
              <w:spacing w:before="40" w:after="40"/>
            </w:pPr>
            <w:r>
              <w:t>HİTAP</w:t>
            </w:r>
          </w:p>
        </w:tc>
      </w:tr>
      <w:tr w:rsidR="00F405B3" w14:paraId="60C85288" w14:textId="77777777">
        <w:trPr>
          <w:jc w:val="center"/>
        </w:trPr>
        <w:tc>
          <w:tcPr>
            <w:tcW w:w="2635" w:type="dxa"/>
          </w:tcPr>
          <w:p w:rsidR="00F405B3" w:rsidRDefault="00000000" w14:paraId="2B42415D" w14:textId="77777777">
            <w:pPr>
              <w:spacing w:before="40" w:after="40"/>
            </w:pPr>
            <w:r>
              <w:t>3. İlişiği kesme ve onay yazıları</w:t>
            </w:r>
          </w:p>
        </w:tc>
        <w:tc>
          <w:tcPr>
            <w:tcW w:w="2635" w:type="dxa"/>
          </w:tcPr>
          <w:p w:rsidR="00F405B3" w:rsidRDefault="00000000" w14:paraId="27D2511F" w14:textId="77777777">
            <w:pPr>
              <w:spacing w:before="40" w:after="40"/>
            </w:pPr>
            <w:r>
              <w:t>Personel DB</w:t>
            </w:r>
          </w:p>
        </w:tc>
        <w:tc>
          <w:tcPr>
            <w:tcW w:w="2635" w:type="dxa"/>
          </w:tcPr>
          <w:p w:rsidR="00F405B3" w:rsidRDefault="00000000" w14:paraId="4A7EDEEA" w14:textId="77777777">
            <w:pPr>
              <w:spacing w:before="40" w:after="40"/>
            </w:pPr>
            <w:r>
              <w:t>657, 2914</w:t>
            </w:r>
          </w:p>
        </w:tc>
        <w:tc>
          <w:tcPr>
            <w:tcW w:w="2635" w:type="dxa"/>
          </w:tcPr>
          <w:p w:rsidR="00F405B3" w:rsidRDefault="00000000" w14:paraId="003A89E2" w14:textId="77777777">
            <w:pPr>
              <w:spacing w:before="40" w:after="40"/>
            </w:pPr>
            <w:r>
              <w:t>EBYS</w:t>
            </w:r>
          </w:p>
        </w:tc>
      </w:tr>
      <w:tr w:rsidR="00F405B3" w14:paraId="0A1A944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0013046D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İzleme Kriterleri:</w:t>
            </w:r>
          </w:p>
          <w:p w:rsidR="00F405B3" w:rsidRDefault="00000000" w14:paraId="749D835D" w14:textId="77777777">
            <w:pPr>
              <w:spacing w:before="40" w:after="40"/>
            </w:pPr>
            <w:r>
              <w:t>1. Yıllık emeklilik sayısı</w:t>
            </w:r>
          </w:p>
          <w:p w:rsidR="00F405B3" w:rsidRDefault="00000000" w14:paraId="59C588B6" w14:textId="77777777">
            <w:pPr>
              <w:spacing w:before="40" w:after="40"/>
            </w:pPr>
            <w:r>
              <w:t>2. İlişiği kesme süresi</w:t>
            </w:r>
          </w:p>
        </w:tc>
      </w:tr>
      <w:tr w:rsidR="00F405B3" w14:paraId="3CDAD93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38B5FE78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Riskler:</w:t>
            </w:r>
          </w:p>
          <w:p w:rsidR="00F405B3" w:rsidRDefault="00000000" w14:paraId="38F0034E" w14:textId="77777777">
            <w:pPr>
              <w:spacing w:before="40" w:after="40"/>
            </w:pPr>
            <w:r>
              <w:t>1. SGK hesaplama uyumsuzluğu</w:t>
            </w:r>
          </w:p>
          <w:p w:rsidR="00F405B3" w:rsidRDefault="00000000" w14:paraId="6ABBACA3" w14:textId="77777777">
            <w:pPr>
              <w:spacing w:before="40" w:after="40"/>
            </w:pPr>
            <w:r>
              <w:t>2. Emeklilik dosyası eksiklik</w:t>
            </w:r>
          </w:p>
        </w:tc>
      </w:tr>
      <w:tr w:rsidR="00F405B3" w14:paraId="2B9CB6E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552ED" w:rsidR="00F405B3" w:rsidRDefault="00000000" w14:paraId="32CC9B7A" w14:textId="77777777">
            <w:pPr>
              <w:spacing w:before="40" w:after="40"/>
              <w:rPr>
                <w:b/>
                <w:bCs/>
              </w:rPr>
            </w:pPr>
            <w:r w:rsidRPr="00F552ED">
              <w:rPr>
                <w:b/>
                <w:bCs/>
              </w:rPr>
              <w:t>Fırsatlar:</w:t>
            </w:r>
          </w:p>
          <w:p w:rsidR="00F405B3" w:rsidRDefault="00000000" w14:paraId="6E757880" w14:textId="77777777">
            <w:pPr>
              <w:spacing w:before="40" w:after="40"/>
            </w:pPr>
            <w:r>
              <w:t>1. Yedek kadro planı</w:t>
            </w:r>
          </w:p>
        </w:tc>
      </w:tr>
    </w:tbl>
    <w:p w:rsidR="00F405B3" w:rsidRDefault="00F405B3" w14:paraId="3621345A" w14:textId="77777777">
      <w:pPr>
        <w:spacing w:after="120"/>
      </w:pPr>
    </w:p>
    <w:sectPr w:rsidR="00F405B3">
      <w:headerReference w:type="default" r:id="R3c11b27106124efc"/>
      <w:pgSz w:w="12240" w:h="15840"/>
      <w:pgMar w:top="1134" w:right="850" w:bottom="1134" w:left="850" w:header="720" w:footer="720" w:gutter="0"/>
      <w:pgNumType w:start="1"/>
      <w:cols w:space="708"/>
      <w:footerReference w:type="default" r:id="Ra1e540be8d66408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KYS-PRS.06.03,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a93997923cf47a2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kvys.giresun.edu.tr/sg/55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b91a663051349d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7f2530d98fc494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İnsan Kaynakları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KYS-PRS.06.03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5B3"/>
    <w:rsid w:val="005C3AA8"/>
    <w:rsid w:val="00F405B3"/>
    <w:rsid w:val="00F5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7AF462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3c11b27106124efc" /><Relationship Type="http://schemas.openxmlformats.org/officeDocument/2006/relationships/footer" Target="/word/footer1.xml" Id="Ra1e540be8d66408c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cb91a663051349de" /><Relationship Type="http://schemas.openxmlformats.org/officeDocument/2006/relationships/hyperlink" Target="https://kvys.giresun.edu.tr/sg/55" TargetMode="External" Id="R7a93997923cf47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7f2530d98fc494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GViz3wjRJpo5gtadnu0O1qDmkQ==">CgMxLjAaIwoBMBIeChwIB0IYCg9UaW1lcyBOZXcgUm9tYW4SBUNhcmRvOAByITFHLUowY3dhZFR1akFjc2tFY0dxYXNRanY2YVgzQTE3aQ==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2026-06-11T06:17:00Z</dcterms:created>
  <dcterms:modified xsi:type="dcterms:W3CDTF">2026-06-11T06:18:00Z</dcterms:modified>
</cp:coreProperties>
</file>