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551"/>
        <w:gridCol w:w="7654"/>
      </w:tblGrid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Birim / Alt Birim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551"/>
        <w:gridCol w:w="7654"/>
      </w:tblGrid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Listeleme Türü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Belge        ☐ Dosya        ☐ Klasör</w:t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1531"/>
        <w:gridCol w:w="1417"/>
        <w:gridCol w:w="1304"/>
        <w:gridCol w:w="3005"/>
        <w:gridCol w:w="2154"/>
      </w:tblGrid>
      <w:tr>
        <w:trPr>
          <w:trHeight w:val="793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Liste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Sıra No</w:t>
            </w:r>
          </w:p>
        </w:tc>
        <w:tc>
          <w:tcPr>
            <w:tcW w:w="153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Son İşlem Tarihi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ve İşlem Yılı</w:t>
            </w:r>
          </w:p>
        </w:tc>
        <w:tc>
          <w:tcPr>
            <w:tcW w:w="141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Sayısı veya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Dosya Numarası</w:t>
            </w:r>
          </w:p>
        </w:tc>
        <w:tc>
          <w:tcPr>
            <w:tcW w:w="130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Gizlilik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Derecesi</w:t>
            </w:r>
          </w:p>
        </w:tc>
        <w:tc>
          <w:tcPr>
            <w:tcW w:w="3005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Konusu</w:t>
            </w:r>
          </w:p>
        </w:tc>
        <w:tc>
          <w:tcPr>
            <w:tcW w:w="215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Belgenin Sayfa Sayısı /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Dosya-Klasör Adedi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120"/>
      </w:pPr>
    </w:p>
    <w:p>
      <w:pPr>
        <w:spacing w:after="80"/>
        <w:jc w:val="center"/>
      </w:pPr>
      <w:r>
        <w:rPr>
          <w:rFonts w:ascii="Times New Roman" w:hAnsi="Times New Roman" w:cs="Times New Roman"/>
          <w:b/>
          <w:sz w:val="22"/>
        </w:rPr>
        <w:t>İmha Komisyonu</w:t>
      </w: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80" w:type="dxa"/>
          <w:end w:w="80" w:type="dxa"/>
          <w:left w:w="80" w:type="dxa"/>
          <w:right w:w="80" w:type="dxa"/>
        </w:tblCellMar>
      </w:tblPr>
      <w:tblGrid>
        <w:gridCol w:w="2551"/>
        <w:gridCol w:w="2551"/>
        <w:gridCol w:w="2551"/>
        <w:gridCol w:w="2551"/>
      </w:tblGrid>
      <w:tr>
        <w:trPr>
          <w:trHeight w:val="1247" w:hRule="atLeast"/>
          <w:cantSplit/>
        </w:trPr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Başkan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</w:tr>
      <w:tr>
        <w:trPr>
          <w:trHeight w:val="1247" w:hRule="atLeast"/>
          <w:cantSplit/>
        </w:trPr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</w:tr>
    </w:tbl>
    <w:sectPr w:rsidRPr="0006063C" w:rsidR="00FC693F" w:rsidSect="00034616">
      <w:headerReference w:type="default" r:id="Rb491777b4d474ffe"/>
      <w:headerReference w:type="first" r:id="Rb491777b4d474ffe"/>
      <w:headerReference w:type="even" r:id="Rb491777b4d474ffe"/>
      <w:footerReference w:type="default" r:id="Rcc410c9e8f874848"/>
      <w:footerReference w:type="first" r:id="Rcc410c9e8f874848"/>
      <w:footerReference w:type="even" r:id="Rcc410c9e8f874848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KYS-FR.004,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bd19d82535e4b7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2d546598caa472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ec08ab2964d4e4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İmha Listesi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b491777b4d474ffe" /><Relationship Type="http://schemas.openxmlformats.org/officeDocument/2006/relationships/footer" Target="/word/footer1.xml" Id="Rcc410c9e8f874848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f2d546598caa472c" /><Relationship Type="http://schemas.openxmlformats.org/officeDocument/2006/relationships/hyperlink" Target="https://kvys.giresun.edu.tr/dg/288" TargetMode="External" Id="Rabd19d82535e4b7a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8ec08ab2964d4e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