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921CE" w:rsidR="00093D70" w:rsidP="002802BF" w:rsidRDefault="00F57956">
      <w:pPr>
        <w:spacing w:line="360" w:lineRule="auto"/>
        <w:jc w:val="both"/>
        <w:rPr>
          <w:rStyle w:val="Gl"/>
          <w:rFonts w:ascii="Times New Roman" w:hAnsi="Times New Roman" w:eastAsia="Times New Roman" w:cs="Times New Roman"/>
          <w:b w:val="0"/>
          <w:bCs w:val="0"/>
          <w:color w:val="000000" w:themeColor="text1"/>
          <w:shd w:val="clear" w:color="auto" w:fill="FFFFFF"/>
        </w:rPr>
      </w:pPr>
      <w:r w:rsidRPr="00B921CE">
        <w:rPr>
          <w:rStyle w:val="Gl"/>
          <w:rFonts w:ascii="Times New Roman" w:hAnsi="Times New Roman" w:eastAsia="Times New Roman" w:cs="Times New Roman"/>
          <w:b w:val="0"/>
          <w:bCs w:val="0"/>
          <w:color w:val="000000" w:themeColor="text1"/>
          <w:shd w:val="clear" w:color="auto" w:fill="FFFFFF"/>
        </w:rPr>
        <w:t xml:space="preserve">6698 sayılı Kişisel Verilerin Korunması Kanunu'na (bundan böyle “KVK Kanunu” olarak ifade edilecektir) göre </w:t>
      </w:r>
      <w:r w:rsidRPr="00B921CE" w:rsidR="004F3353">
        <w:rPr>
          <w:rStyle w:val="Gl"/>
          <w:rFonts w:ascii="Times New Roman" w:hAnsi="Times New Roman" w:eastAsia="Times New Roman" w:cs="Times New Roman"/>
          <w:color w:val="000000" w:themeColor="text1"/>
          <w:shd w:val="clear" w:color="auto" w:fill="FFFFFF"/>
        </w:rPr>
        <w:t>Giresun</w:t>
      </w:r>
      <w:r w:rsidRPr="00B921CE">
        <w:rPr>
          <w:rStyle w:val="Gl"/>
          <w:rFonts w:ascii="Times New Roman" w:hAnsi="Times New Roman" w:eastAsia="Times New Roman" w:cs="Times New Roman"/>
          <w:color w:val="000000" w:themeColor="text1"/>
          <w:shd w:val="clear" w:color="auto" w:fill="FFFFFF"/>
        </w:rPr>
        <w:t xml:space="preserve"> Üniversitesi</w:t>
      </w:r>
      <w:r w:rsidRPr="00B921CE" w:rsidR="00A2097B">
        <w:rPr>
          <w:rStyle w:val="Gl"/>
          <w:rFonts w:ascii="Times New Roman" w:hAnsi="Times New Roman" w:eastAsia="Times New Roman" w:cs="Times New Roman"/>
          <w:color w:val="000000" w:themeColor="text1"/>
          <w:shd w:val="clear" w:color="auto" w:fill="FFFFFF"/>
        </w:rPr>
        <w:t xml:space="preserve"> </w:t>
      </w:r>
      <w:r w:rsidRPr="00B921CE">
        <w:rPr>
          <w:rFonts w:ascii="Times New Roman" w:hAnsi="Times New Roman" w:eastAsia="Times New Roman" w:cs="Times New Roman"/>
        </w:rPr>
        <w:t xml:space="preserve">(bundan böyle </w:t>
      </w:r>
      <w:r w:rsidRPr="00B921CE">
        <w:rPr>
          <w:rFonts w:ascii="Times New Roman" w:hAnsi="Times New Roman" w:eastAsia="Times New Roman" w:cs="Times New Roman"/>
          <w:b/>
          <w:bCs/>
        </w:rPr>
        <w:t>“ÜNİVERSİTE’’</w:t>
      </w:r>
      <w:r w:rsidRPr="00B921CE">
        <w:rPr>
          <w:rFonts w:ascii="Times New Roman" w:hAnsi="Times New Roman" w:eastAsia="Times New Roman" w:cs="Times New Roman"/>
          <w:color w:val="000000" w:themeColor="text1"/>
        </w:rPr>
        <w:t xml:space="preserve">olarak </w:t>
      </w:r>
      <w:r w:rsidRPr="00B921CE">
        <w:rPr>
          <w:rStyle w:val="Gl"/>
          <w:rFonts w:ascii="Times New Roman" w:hAnsi="Times New Roman" w:eastAsia="Times New Roman" w:cs="Times New Roman"/>
          <w:b w:val="0"/>
          <w:bCs w:val="0"/>
          <w:color w:val="000000" w:themeColor="text1"/>
          <w:shd w:val="clear" w:color="auto" w:fill="FFFFFF"/>
        </w:rPr>
        <w:t>ifade edilecektir) sizinle ilgili kişisel verileri işlemesi sebebiyle veri sorumlusudur</w:t>
      </w:r>
      <w:r w:rsidRPr="00B921CE" w:rsidR="00423C8E">
        <w:rPr>
          <w:rStyle w:val="Gl"/>
          <w:rFonts w:ascii="Times New Roman" w:hAnsi="Times New Roman" w:eastAsia="Times New Roman" w:cs="Times New Roman"/>
          <w:b w:val="0"/>
          <w:bCs w:val="0"/>
          <w:color w:val="000000" w:themeColor="text1"/>
          <w:shd w:val="clear" w:color="auto" w:fill="FFFFFF"/>
        </w:rPr>
        <w:t xml:space="preserve">. </w:t>
      </w:r>
    </w:p>
    <w:p w:rsidRPr="00B921CE" w:rsidR="00F57956" w:rsidP="002802BF" w:rsidRDefault="00423C8E">
      <w:pPr>
        <w:spacing w:line="360" w:lineRule="auto"/>
        <w:jc w:val="both"/>
        <w:rPr>
          <w:rStyle w:val="Gl"/>
          <w:rFonts w:ascii="Times New Roman" w:hAnsi="Times New Roman" w:eastAsia="Times New Roman" w:cs="Times New Roman"/>
          <w:b w:val="0"/>
          <w:bCs w:val="0"/>
          <w:color w:val="000000" w:themeColor="text1"/>
          <w:shd w:val="clear" w:color="auto" w:fill="FFFFFF"/>
        </w:rPr>
      </w:pPr>
      <w:r w:rsidRPr="00B921CE">
        <w:rPr>
          <w:rStyle w:val="Gl"/>
          <w:rFonts w:ascii="Times New Roman" w:hAnsi="Times New Roman" w:eastAsia="Times New Roman" w:cs="Times New Roman"/>
          <w:b w:val="0"/>
          <w:bCs w:val="0"/>
          <w:color w:val="000000" w:themeColor="text1"/>
          <w:shd w:val="clear" w:color="auto" w:fill="FFFFFF"/>
        </w:rPr>
        <w:t>İ</w:t>
      </w:r>
      <w:r w:rsidRPr="00B921CE" w:rsidR="00F57956">
        <w:rPr>
          <w:rStyle w:val="Gl"/>
          <w:rFonts w:ascii="Times New Roman" w:hAnsi="Times New Roman" w:eastAsia="Times New Roman" w:cs="Times New Roman"/>
          <w:b w:val="0"/>
          <w:bCs w:val="0"/>
          <w:color w:val="000000" w:themeColor="text1"/>
          <w:shd w:val="clear" w:color="auto" w:fill="FFFFFF"/>
        </w:rPr>
        <w:t>lgili kişi olarak sizlerin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rsidRPr="00B921CE" w:rsidR="00F57956" w:rsidP="002802BF" w:rsidRDefault="00F57956">
      <w:pPr>
        <w:numPr>
          <w:ilvl w:val="0"/>
          <w:numId w:val="8"/>
        </w:numPr>
        <w:spacing w:line="360" w:lineRule="auto"/>
        <w:jc w:val="both"/>
        <w:rPr>
          <w:rFonts w:ascii="Times New Roman" w:hAnsi="Times New Roman" w:eastAsia="Times New Roman" w:cs="Times New Roman"/>
          <w:b/>
          <w:bCs/>
          <w:shd w:val="clear" w:color="auto" w:fill="FFFFFF"/>
        </w:rPr>
      </w:pPr>
      <w:r w:rsidRPr="00B921CE">
        <w:rPr>
          <w:rFonts w:ascii="Times New Roman" w:hAnsi="Times New Roman" w:eastAsia="Times New Roman" w:cs="Times New Roman"/>
          <w:b/>
          <w:bCs/>
          <w:shd w:val="clear" w:color="auto" w:fill="FFFFFF"/>
        </w:rPr>
        <w:t>Veri Sorumlusu Hakkında</w:t>
      </w:r>
    </w:p>
    <w:p w:rsidRPr="00B921CE" w:rsidR="00F57956" w:rsidP="002802BF" w:rsidRDefault="00F57956">
      <w:pPr>
        <w:spacing w:line="360" w:lineRule="auto"/>
        <w:jc w:val="both"/>
        <w:rPr>
          <w:rStyle w:val="Gl"/>
          <w:rFonts w:ascii="Times New Roman" w:hAnsi="Times New Roman" w:eastAsia="Times New Roman" w:cs="Times New Roman"/>
          <w:bCs w:val="0"/>
          <w:shd w:val="clear" w:color="auto" w:fill="FFFFFF"/>
        </w:rPr>
      </w:pPr>
      <w:r w:rsidRPr="00B921CE">
        <w:rPr>
          <w:rFonts w:ascii="Times New Roman" w:hAnsi="Times New Roman" w:eastAsia="Times New Roman" w:cs="Times New Roman"/>
          <w:shd w:val="clear" w:color="auto" w:fill="FFFFFF"/>
        </w:rPr>
        <w:t>KVK Kanunu uyarınca üniversite olarak, Veri Sorumlusu sıfatıyla, aşağıda belirttiğimiz kişisel verilerinizi yine aşağıda açıkladığımız amaçlarımız kapsamında ve mevzuatta öngörülen ilkeler doğrultusunda gerekli olduğu süre boyunca işleyebilir, açıklayabilir ya da aktarabiliriz.</w:t>
      </w:r>
    </w:p>
    <w:p w:rsidRPr="00B921CE" w:rsidR="004C1A91" w:rsidP="002802BF" w:rsidRDefault="00896DC5">
      <w:pPr>
        <w:pStyle w:val="ListeParagraf"/>
        <w:numPr>
          <w:ilvl w:val="0"/>
          <w:numId w:val="8"/>
        </w:numPr>
        <w:spacing w:line="360" w:lineRule="auto"/>
        <w:jc w:val="both"/>
        <w:rPr>
          <w:rStyle w:val="Gl"/>
          <w:rFonts w:ascii="Times New Roman" w:hAnsi="Times New Roman" w:eastAsia="Times New Roman" w:cs="Times New Roman"/>
          <w:shd w:val="clear" w:color="auto" w:fill="FFFFFF"/>
        </w:rPr>
      </w:pPr>
      <w:r w:rsidRPr="00B921CE">
        <w:rPr>
          <w:rStyle w:val="Gl"/>
          <w:rFonts w:ascii="Times New Roman" w:hAnsi="Times New Roman" w:eastAsia="Times New Roman" w:cs="Times New Roman"/>
          <w:shd w:val="clear" w:color="auto" w:fill="FFFFFF"/>
        </w:rPr>
        <w:t>İşlenen Kişisel Verileriniz, Hukuki Sebepleri ve İşlenme Amaçları</w:t>
      </w:r>
    </w:p>
    <w:p w:rsidRPr="00B921CE" w:rsidR="008F4B84" w:rsidP="002802BF" w:rsidRDefault="004C1A91">
      <w:pPr>
        <w:spacing w:line="360" w:lineRule="auto"/>
        <w:jc w:val="both"/>
        <w:rPr>
          <w:rFonts w:ascii="Times New Roman" w:hAnsi="Times New Roman" w:eastAsia="Times New Roman" w:cs="Times New Roman"/>
          <w:b/>
          <w:bCs/>
          <w:i/>
          <w:iCs/>
          <w:shd w:val="clear" w:color="auto" w:fill="FFFFFF"/>
        </w:rPr>
      </w:pPr>
      <w:r w:rsidRPr="00B921CE">
        <w:rPr>
          <w:rFonts w:ascii="Times New Roman" w:hAnsi="Times New Roman" w:eastAsia="Times New Roman" w:cs="Times New Roman"/>
          <w:shd w:val="clear" w:color="auto" w:fill="FFFFFF"/>
        </w:rPr>
        <w:t>İşlemeye konu Kişisel Verileriniz;</w:t>
      </w:r>
    </w:p>
    <w:p w:rsidRPr="00B921CE" w:rsidR="004F3353" w:rsidP="002802BF" w:rsidRDefault="004F3353">
      <w:pPr>
        <w:pStyle w:val="ListeParagraf"/>
        <w:numPr>
          <w:ilvl w:val="0"/>
          <w:numId w:val="43"/>
        </w:numPr>
        <w:spacing w:after="0" w:line="360" w:lineRule="auto"/>
        <w:jc w:val="both"/>
        <w:rPr>
          <w:rFonts w:ascii="Times New Roman" w:hAnsi="Times New Roman" w:eastAsia="Times New Roman" w:cs="Times New Roman"/>
          <w:color w:val="000000"/>
          <w:lang w:eastAsia="tr-TR"/>
        </w:rPr>
      </w:pPr>
      <w:r w:rsidRPr="00B921CE">
        <w:rPr>
          <w:rFonts w:ascii="Times New Roman" w:hAnsi="Times New Roman" w:eastAsia="Times New Roman" w:cs="Times New Roman"/>
          <w:b/>
          <w:bCs/>
          <w:shd w:val="clear" w:color="auto" w:fill="FFFFFF"/>
        </w:rPr>
        <w:t>Üye Kaydı Süreci</w:t>
      </w:r>
      <w:r w:rsidRPr="00B921CE">
        <w:rPr>
          <w:rFonts w:ascii="Times New Roman" w:hAnsi="Times New Roman" w:eastAsia="Times New Roman" w:cs="Times New Roman"/>
          <w:shd w:val="clear" w:color="auto" w:fill="FFFFFF"/>
        </w:rPr>
        <w:t xml:space="preserve"> (</w:t>
      </w:r>
      <w:r w:rsidRPr="00B921CE">
        <w:rPr>
          <w:rFonts w:ascii="Times New Roman" w:hAnsi="Times New Roman" w:eastAsia="Times New Roman" w:cs="Times New Roman"/>
          <w:color w:val="000000"/>
          <w:lang w:eastAsia="tr-TR"/>
        </w:rPr>
        <w:t>Ad/Soyad, Cinsiyet, Grubu/Fakülte/Bölüm/Enstitü/Ana Bilim Dalı/Bilim Dalı, E-Posta Adresi, Cep Telefon Numarası, Adres Bilgisi, TCKN, Unvan)</w:t>
      </w:r>
    </w:p>
    <w:p w:rsidRPr="00B921CE" w:rsidR="004F3353" w:rsidP="002802BF" w:rsidRDefault="004F3353">
      <w:pPr>
        <w:pStyle w:val="ListeParagraf"/>
        <w:numPr>
          <w:ilvl w:val="0"/>
          <w:numId w:val="43"/>
        </w:numPr>
        <w:spacing w:after="0" w:line="360" w:lineRule="auto"/>
        <w:jc w:val="both"/>
        <w:rPr>
          <w:rFonts w:ascii="Times New Roman" w:hAnsi="Times New Roman" w:eastAsia="Times New Roman" w:cs="Times New Roman"/>
        </w:rPr>
      </w:pPr>
      <w:r w:rsidRPr="00B921CE">
        <w:rPr>
          <w:rFonts w:ascii="Times New Roman" w:hAnsi="Times New Roman" w:eastAsia="Times New Roman" w:cs="Times New Roman"/>
          <w:b/>
          <w:bCs/>
          <w:color w:val="000000"/>
          <w:lang w:eastAsia="tr-TR"/>
        </w:rPr>
        <w:t>Kitap/Makale İstek Süreci</w:t>
      </w:r>
      <w:r w:rsidRPr="00B921CE">
        <w:rPr>
          <w:rFonts w:ascii="Times New Roman" w:hAnsi="Times New Roman" w:eastAsia="Times New Roman" w:cs="Times New Roman"/>
          <w:color w:val="000000"/>
          <w:lang w:eastAsia="tr-TR"/>
        </w:rPr>
        <w:t xml:space="preserve"> </w:t>
      </w:r>
      <w:r w:rsidRPr="00B921CE" w:rsidR="00976715">
        <w:rPr>
          <w:rFonts w:ascii="Times New Roman" w:hAnsi="Times New Roman" w:eastAsia="Times New Roman" w:cs="Times New Roman"/>
          <w:color w:val="000000"/>
          <w:lang w:eastAsia="tr-TR"/>
        </w:rPr>
        <w:t>(Ad/Soyad,</w:t>
      </w:r>
      <w:r w:rsidRPr="00B921CE" w:rsidR="00976715">
        <w:rPr>
          <w:rFonts w:ascii="Times New Roman" w:hAnsi="Times New Roman" w:eastAsia="Times New Roman" w:cs="Times New Roman"/>
          <w:color w:val="000000"/>
          <w:lang w:eastAsia="tr-TR"/>
        </w:rPr>
        <w:t>Grubu/Fakülte/Bölüm/Enstitü/Ana Bilim Dalı/Bilim Dalı, E-Post</w:t>
      </w:r>
      <w:r w:rsidRPr="00B921CE" w:rsidR="00976715">
        <w:rPr>
          <w:rFonts w:ascii="Times New Roman" w:hAnsi="Times New Roman" w:eastAsia="Times New Roman" w:cs="Times New Roman"/>
          <w:color w:val="000000"/>
          <w:lang w:eastAsia="tr-TR"/>
        </w:rPr>
        <w:t>a Adresi, Cep Telefon Numarası</w:t>
      </w:r>
      <w:r w:rsidRPr="00B921CE" w:rsidR="00976715">
        <w:rPr>
          <w:rFonts w:ascii="Times New Roman" w:hAnsi="Times New Roman" w:eastAsia="Times New Roman" w:cs="Times New Roman"/>
          <w:color w:val="000000"/>
          <w:lang w:eastAsia="tr-TR"/>
        </w:rPr>
        <w:t>, Unvan</w:t>
      </w:r>
      <w:r w:rsidRPr="00B921CE" w:rsidR="00976715">
        <w:rPr>
          <w:rFonts w:ascii="Times New Roman" w:hAnsi="Times New Roman" w:eastAsia="Times New Roman" w:cs="Times New Roman"/>
          <w:color w:val="000000"/>
          <w:lang w:eastAsia="tr-TR"/>
        </w:rPr>
        <w:t>)</w:t>
      </w:r>
    </w:p>
    <w:p w:rsidRPr="00B921CE" w:rsidR="001B3AF1" w:rsidP="002802BF" w:rsidRDefault="001B3AF1">
      <w:pPr>
        <w:pStyle w:val="ListeParagraf"/>
        <w:spacing w:after="0" w:line="360" w:lineRule="auto"/>
        <w:jc w:val="both"/>
        <w:rPr>
          <w:rFonts w:ascii="Times New Roman" w:hAnsi="Times New Roman" w:eastAsia="Times New Roman" w:cs="Times New Roman"/>
        </w:rPr>
      </w:pPr>
    </w:p>
    <w:p w:rsidRPr="00B921CE" w:rsidR="004C1A91" w:rsidP="002802BF" w:rsidRDefault="004C1A91">
      <w:pPr>
        <w:spacing w:line="360" w:lineRule="auto"/>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rPr>
        <w:t xml:space="preserve">Toplanan kişisel verileriniz, KVK Kanunu tarafından öngörülen, </w:t>
      </w:r>
      <w:r w:rsidRPr="00B921CE">
        <w:rPr>
          <w:rFonts w:ascii="Times New Roman" w:hAnsi="Times New Roman" w:eastAsia="Times New Roman" w:cs="Times New Roman"/>
          <w:i/>
          <w:iCs/>
        </w:rPr>
        <w:t xml:space="preserve">“a) Hukuka ve dürüstlük kurallarına uygun olma, b) Doğru ve gerektiğinde güncel olma c) Belirli, açık ve meşru amaçlar için işlenme, ç) İşlendikleri amaçla bağlantılı, sınırlı ve ölçülü olma, d) İlgili mevzuatta öngörülen veya işlendikleri amaç için gerekli olan süre kadar muhafaza edilme” </w:t>
      </w:r>
      <w:r w:rsidRPr="00B921CE">
        <w:rPr>
          <w:rFonts w:ascii="Times New Roman" w:hAnsi="Times New Roman" w:eastAsia="Times New Roman" w:cs="Times New Roman"/>
        </w:rPr>
        <w:t xml:space="preserve">temel ilkelerine uygun olarak; KVK </w:t>
      </w:r>
      <w:r w:rsidRPr="00B921CE">
        <w:rPr>
          <w:rFonts w:ascii="Times New Roman" w:hAnsi="Times New Roman" w:eastAsia="Times New Roman" w:cs="Times New Roman"/>
          <w:shd w:val="clear" w:color="auto" w:fill="FFFFFF"/>
        </w:rPr>
        <w:t>Kanunu;</w:t>
      </w:r>
    </w:p>
    <w:p w:rsidRPr="00B921CE" w:rsidR="00CC1DCF" w:rsidP="002802BF" w:rsidRDefault="00CC1DCF">
      <w:pPr>
        <w:spacing w:line="360" w:lineRule="auto"/>
        <w:jc w:val="both"/>
        <w:rPr>
          <w:rFonts w:ascii="Times New Roman" w:hAnsi="Times New Roman" w:eastAsia="Times New Roman" w:cs="Times New Roman"/>
        </w:rPr>
      </w:pPr>
      <w:r w:rsidRPr="00B921CE">
        <w:rPr>
          <w:rFonts w:ascii="Times New Roman" w:hAnsi="Times New Roman" w:eastAsia="Times New Roman" w:cs="Times New Roman"/>
        </w:rPr>
        <w:t>KVK Kanunu’nun 5/2. Maddesinde öngörülen;</w:t>
      </w:r>
    </w:p>
    <w:p w:rsidRPr="00B921CE" w:rsidR="004C1A91" w:rsidP="002802BF" w:rsidRDefault="004C1A91">
      <w:pPr>
        <w:spacing w:after="120" w:line="360" w:lineRule="auto"/>
        <w:ind w:left="426"/>
        <w:jc w:val="both"/>
        <w:rPr>
          <w:rFonts w:ascii="Times New Roman" w:hAnsi="Times New Roman" w:eastAsia="Times New Roman" w:cs="Times New Roman"/>
        </w:rPr>
      </w:pPr>
      <w:r w:rsidRPr="00B921CE">
        <w:rPr>
          <w:rFonts w:ascii="Times New Roman" w:hAnsi="Times New Roman" w:eastAsia="Times New Roman" w:cs="Times New Roman"/>
        </w:rPr>
        <w:t xml:space="preserve">ç) </w:t>
      </w:r>
      <w:r w:rsidRPr="00B921CE" w:rsidR="004A5846">
        <w:rPr>
          <w:rFonts w:ascii="Times New Roman" w:hAnsi="Times New Roman" w:eastAsia="Times New Roman" w:cs="Times New Roman"/>
        </w:rPr>
        <w:t xml:space="preserve"> “</w:t>
      </w:r>
      <w:r w:rsidRPr="00B921CE">
        <w:rPr>
          <w:rFonts w:ascii="Times New Roman" w:hAnsi="Times New Roman" w:eastAsia="Times New Roman" w:cs="Times New Roman"/>
        </w:rPr>
        <w:t>Veri sorumlusunun hukuki yükümlülüğünü yerine getirebilmesi için zorunlu olması</w:t>
      </w:r>
      <w:r w:rsidRPr="00B921CE" w:rsidR="004A5846">
        <w:rPr>
          <w:rFonts w:ascii="Times New Roman" w:hAnsi="Times New Roman" w:eastAsia="Times New Roman" w:cs="Times New Roman"/>
        </w:rPr>
        <w:t>”,</w:t>
      </w:r>
    </w:p>
    <w:p w:rsidRPr="00B921CE" w:rsidR="004C1A91" w:rsidP="002802BF" w:rsidRDefault="004C1A91">
      <w:pPr>
        <w:spacing w:after="120" w:line="360" w:lineRule="auto"/>
        <w:ind w:left="426"/>
        <w:jc w:val="both"/>
        <w:rPr>
          <w:rFonts w:ascii="Times New Roman" w:hAnsi="Times New Roman" w:eastAsia="Times New Roman" w:cs="Times New Roman"/>
        </w:rPr>
      </w:pPr>
      <w:r w:rsidRPr="00B921CE">
        <w:rPr>
          <w:rFonts w:ascii="Times New Roman" w:hAnsi="Times New Roman" w:eastAsia="Times New Roman" w:cs="Times New Roman"/>
        </w:rPr>
        <w:t>e) “Bir hakkın tesisi, kullanılması veya korunması için veri işlemenin zorunlu olması”,</w:t>
      </w:r>
    </w:p>
    <w:p w:rsidRPr="00B921CE" w:rsidR="00CC1DCF" w:rsidP="002802BF" w:rsidRDefault="004C1A91">
      <w:pPr>
        <w:spacing w:after="120" w:line="360" w:lineRule="auto"/>
        <w:ind w:left="426"/>
        <w:jc w:val="both"/>
        <w:rPr>
          <w:rFonts w:ascii="Times New Roman" w:hAnsi="Times New Roman" w:eastAsia="Times New Roman" w:cs="Times New Roman"/>
        </w:rPr>
      </w:pPr>
      <w:r w:rsidRPr="00B921CE">
        <w:rPr>
          <w:rFonts w:ascii="Times New Roman" w:hAnsi="Times New Roman" w:eastAsia="Times New Roman" w:cs="Times New Roman"/>
        </w:rPr>
        <w:t>f) “İlgili kişinin temel hak ve özgürlüklerine zarar vermemek kaydıyla, veri sorumlusunun meşru menfaatleri için veri işlenmesinin zorunlu olması”</w:t>
      </w:r>
    </w:p>
    <w:p w:rsidRPr="00B921CE" w:rsidR="004C1A91" w:rsidP="002802BF" w:rsidRDefault="004C1A91">
      <w:pPr>
        <w:spacing w:after="120" w:line="360" w:lineRule="auto"/>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lastRenderedPageBreak/>
        <w:t>işleme şartına dayalı olarak,</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rPr>
        <w:t xml:space="preserve">Üniversitemizin, </w:t>
      </w:r>
      <w:r w:rsidRPr="00B921CE">
        <w:rPr>
          <w:rFonts w:ascii="Times New Roman" w:hAnsi="Times New Roman" w:eastAsia="Times New Roman" w:cs="Times New Roman"/>
          <w:lang w:eastAsia="tr-TR"/>
        </w:rPr>
        <w:t>kütüphane kaynak ve hizmetlerinin üniversite içinde ve dışında tanıtılması,</w:t>
      </w:r>
      <w:r w:rsidRPr="00B921CE" w:rsidR="000C638A">
        <w:rPr>
          <w:rFonts w:ascii="Times New Roman" w:hAnsi="Times New Roman" w:eastAsia="Times New Roman" w:cs="Times New Roman"/>
          <w:lang w:eastAsia="tr-TR"/>
        </w:rPr>
        <w:t xml:space="preserve"> </w:t>
      </w:r>
      <w:r w:rsidRPr="00B921CE">
        <w:rPr>
          <w:rFonts w:ascii="Times New Roman" w:hAnsi="Times New Roman" w:eastAsia="Times New Roman" w:cs="Times New Roman"/>
          <w:lang w:eastAsia="tr-TR"/>
        </w:rPr>
        <w:t>kullanıcılara yayın tarama hizmetinin sunulması, yeni çıkan yayınların duyurulması ve bilgilendirme (enformasyon) hizmetlerinin yürütülmesi amacıyla sözlü ya da yazılı iletişim kurulması,</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shd w:val="clear" w:color="auto" w:fill="FFFFFF"/>
        </w:rPr>
        <w:t>Kütüphane bünyesinde bulunan materyallerin kütüphane üyeleri tarafından ödünç alınması ve iade süreçlerinin yürütülmesi,</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lang w:eastAsia="tr-TR"/>
        </w:rPr>
        <w:t>Kütüphaneden ödünç alınan kitapların zamanında iade edilip edilmediğinin kontrol edilerek gelmeyenler için uyarıda bulunulması,</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lang w:eastAsia="tr-TR"/>
        </w:rPr>
        <w:t xml:space="preserve">Gerektiğinde ödünç verme süresi dolmadan materyallerin geri istenmesi, ödünç alınan kitap ve diğer materyalin en geç ödünç verme süresi sonunda iade edilmemesi ve süre uzatma işlemi yapılmaması halinde süre sonunu izleyen günden itibaren geçen her gün için kütüphane materyali kullanım süresi aşım bedelinin tahsili için </w:t>
      </w:r>
      <w:r w:rsidRPr="00B921CE" w:rsidR="001F1F42">
        <w:rPr>
          <w:rFonts w:ascii="Times New Roman" w:hAnsi="Times New Roman" w:eastAsia="Times New Roman" w:cs="Times New Roman"/>
          <w:lang w:eastAsia="tr-TR"/>
        </w:rPr>
        <w:t xml:space="preserve">Giresun </w:t>
      </w:r>
      <w:r w:rsidRPr="00B921CE">
        <w:rPr>
          <w:rFonts w:ascii="Times New Roman" w:hAnsi="Times New Roman" w:eastAsia="Times New Roman" w:cs="Times New Roman"/>
          <w:lang w:eastAsia="tr-TR"/>
        </w:rPr>
        <w:t xml:space="preserve">Üniversitesi Kütüphane ve </w:t>
      </w:r>
      <w:r w:rsidRPr="00B921CE" w:rsidR="007B60C8">
        <w:rPr>
          <w:rFonts w:ascii="Times New Roman" w:hAnsi="Times New Roman" w:eastAsia="Times New Roman" w:cs="Times New Roman"/>
          <w:lang w:eastAsia="tr-TR"/>
        </w:rPr>
        <w:t>Dokümantasyon</w:t>
      </w:r>
      <w:r w:rsidRPr="00B921CE">
        <w:rPr>
          <w:rFonts w:ascii="Times New Roman" w:hAnsi="Times New Roman" w:eastAsia="Times New Roman" w:cs="Times New Roman"/>
          <w:lang w:eastAsia="tr-TR"/>
        </w:rPr>
        <w:t xml:space="preserve"> Daire Başkanlığı </w:t>
      </w:r>
      <w:r w:rsidRPr="00B921CE" w:rsidR="007B60C8">
        <w:rPr>
          <w:rFonts w:ascii="Times New Roman" w:hAnsi="Times New Roman" w:eastAsia="Times New Roman" w:cs="Times New Roman"/>
          <w:lang w:eastAsia="tr-TR"/>
        </w:rPr>
        <w:t>Yönergesinde</w:t>
      </w:r>
      <w:r w:rsidRPr="00B921CE">
        <w:rPr>
          <w:rFonts w:ascii="Times New Roman" w:hAnsi="Times New Roman" w:eastAsia="Times New Roman" w:cs="Times New Roman"/>
          <w:lang w:eastAsia="tr-TR"/>
        </w:rPr>
        <w:t xml:space="preserve"> belirtilenen süreçlerin yürütülmesi,</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lang w:eastAsia="tr-TR"/>
        </w:rPr>
        <w:t>Ödünç alınan materyallerin zarar görmesi  ya da kaybolması halinde zararın tazmin edilmesi,</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lang w:eastAsia="tr-TR"/>
        </w:rPr>
        <w:t>Materyal ayırtma işleminin yapılması ve kaynak kullanılabilir olduğunda buna dair ayırtmayı yapan kişiye sözlü ya da yazılı olarak bilgi verilmesi,</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shd w:val="clear" w:color="auto" w:fill="FFFFFF"/>
        </w:rPr>
        <w:t>Üyelerin kaynak talebinin değerlendirilmesi,</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rPr>
        <w:t xml:space="preserve">Kütüphanemizin sunduğu hizmetlerden faydalanılabilmesi, </w:t>
      </w:r>
      <w:r w:rsidRPr="00B921CE">
        <w:rPr>
          <w:rFonts w:ascii="Times New Roman" w:hAnsi="Times New Roman" w:eastAsia="Times New Roman" w:cs="Times New Roman"/>
          <w:lang w:eastAsia="tr-TR"/>
        </w:rPr>
        <w:t>akademik arşivin içeriğinin sistem tarafından sağlanan istatistiklerle izlenmesi, politika uyumluluğunun takip edilmesi,</w:t>
      </w:r>
    </w:p>
    <w:p w:rsidRPr="00B921CE" w:rsidR="00423C8E" w:rsidP="002802BF" w:rsidRDefault="00423C8E">
      <w:pPr>
        <w:pStyle w:val="ListeParagraf"/>
        <w:numPr>
          <w:ilvl w:val="0"/>
          <w:numId w:val="38"/>
        </w:numPr>
        <w:spacing w:after="12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rPr>
        <w:t>Üye kayıtlarının oluşturulması, takip edilmesi ve sonlandırılması,</w:t>
      </w:r>
    </w:p>
    <w:p w:rsidRPr="00B921CE" w:rsidR="00423C8E" w:rsidP="002802BF" w:rsidRDefault="00423C8E">
      <w:pPr>
        <w:pStyle w:val="ListeParagraf"/>
        <w:numPr>
          <w:ilvl w:val="0"/>
          <w:numId w:val="38"/>
        </w:numPr>
        <w:spacing w:after="0" w:line="360" w:lineRule="auto"/>
        <w:ind w:left="284" w:firstLine="0"/>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rPr>
        <w:t>Üyelerin talep ve şikayetlerinin değerlendirilmesi, bu kapsamda üyelerle sözlü ya da yazılı iletişime geçilmesi,</w:t>
      </w:r>
    </w:p>
    <w:p w:rsidRPr="00B921CE" w:rsidR="00636FDC" w:rsidP="002802BF" w:rsidRDefault="00636FDC">
      <w:pPr>
        <w:pStyle w:val="ListeParagraf"/>
        <w:numPr>
          <w:ilvl w:val="0"/>
          <w:numId w:val="38"/>
        </w:numPr>
        <w:spacing w:after="0" w:line="360" w:lineRule="auto"/>
        <w:ind w:left="284" w:firstLine="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 xml:space="preserve">Yükseköğretim Kanunu kapsamında, Yükseköğretim Kurumu ve Üniversite ilgili mevzuatı (kanun, yönetmelik, yönerge, iç düzenlemeleri vb.) çerçevesinde akademik ve idari faaliyetinden kaynaklı hak ve yükümlülüklerin yerine getirilmesi, </w:t>
      </w:r>
    </w:p>
    <w:p w:rsidRPr="00B921CE" w:rsidR="00636FDC" w:rsidP="002802BF" w:rsidRDefault="00636FDC">
      <w:pPr>
        <w:pStyle w:val="ListeParagraf"/>
        <w:numPr>
          <w:ilvl w:val="0"/>
          <w:numId w:val="38"/>
        </w:numPr>
        <w:spacing w:after="0" w:line="360" w:lineRule="auto"/>
        <w:ind w:left="284" w:firstLine="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 xml:space="preserve">Sunulan hizmetlerin; kalitesinin yükseltilmesi, sürekliliğinin sağlanabilmesi, maliyetlerinin azaltılması, etkin ve sağlıklı bir şekilde yürütülebilmesi amacıyla yapılan listeleme, raporlama, doğrulama, analiz ve değerlendirmeler ile istatistiki ve bilimsel bilgiler üretilmesi, ölçme değerlendirme yöntemlerinin, anketlerin düzenlenmesi, </w:t>
      </w:r>
    </w:p>
    <w:p w:rsidRPr="00B921CE" w:rsidR="00636FDC" w:rsidP="002802BF" w:rsidRDefault="00636FDC">
      <w:pPr>
        <w:pStyle w:val="ListeParagraf"/>
        <w:numPr>
          <w:ilvl w:val="0"/>
          <w:numId w:val="38"/>
        </w:numPr>
        <w:spacing w:after="0" w:line="360" w:lineRule="auto"/>
        <w:ind w:left="284" w:firstLine="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İş sağlığı ve iş güvenliği çerçevesinde yükümlülüklerin yerine getirilmesi ve gerekli tedbirlerin alınması,</w:t>
      </w:r>
    </w:p>
    <w:p w:rsidRPr="00B921CE" w:rsidR="00160CD5" w:rsidP="002802BF" w:rsidRDefault="00636FDC">
      <w:pPr>
        <w:pStyle w:val="ListeParagraf"/>
        <w:numPr>
          <w:ilvl w:val="0"/>
          <w:numId w:val="38"/>
        </w:numPr>
        <w:spacing w:after="0" w:line="360" w:lineRule="auto"/>
        <w:ind w:left="284" w:firstLine="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Tüm üniversite paydaşlarının can ve mal güvenliğinin korunması veya bu kapsamdaki kurallara uyum sağlanması da dâhil olmak üzere; yasal yükümlülüklerin, yargı organlarının veya yetkili idari kuruluşların istediği gerekliliklerin veya taleplerinin yerine getirilmesi, gerekli güvenlik önlemleri</w:t>
      </w:r>
      <w:r w:rsidRPr="00B921CE" w:rsidR="00160CD5">
        <w:rPr>
          <w:rFonts w:ascii="Times New Roman" w:hAnsi="Times New Roman" w:eastAsia="Times New Roman" w:cs="Times New Roman"/>
          <w:shd w:val="clear" w:color="auto" w:fill="FFFFFF"/>
        </w:rPr>
        <w:t>nin alınması, bu amaçlar kamera kaydı yapılması,</w:t>
      </w:r>
    </w:p>
    <w:p w:rsidRPr="00B921CE" w:rsidR="00093D70" w:rsidP="002802BF" w:rsidRDefault="00160CD5">
      <w:pPr>
        <w:pStyle w:val="ListeParagraf"/>
        <w:numPr>
          <w:ilvl w:val="0"/>
          <w:numId w:val="38"/>
        </w:numPr>
        <w:spacing w:after="0" w:line="360" w:lineRule="auto"/>
        <w:ind w:left="284" w:firstLine="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lastRenderedPageBreak/>
        <w:t xml:space="preserve">Kütüphane online veri tabanlarının kullanılması ve kütüphane üyelerine sunulan internet </w:t>
      </w:r>
      <w:r w:rsidRPr="00B921CE">
        <w:rPr>
          <w:rFonts w:ascii="Times New Roman" w:hAnsi="Times New Roman" w:eastAsia="Times New Roman" w:cs="Times New Roman"/>
          <w:lang w:eastAsia="tr-TR"/>
        </w:rPr>
        <w:t xml:space="preserve">altyapısından hizmet alınması durumunda ilgili mevzuat yükümlülükleri nedeniyle iz (log) kayıtlarınızın tutulması ve network güvenliğinin sağlanması, </w:t>
      </w:r>
      <w:r w:rsidRPr="00B921CE">
        <w:rPr>
          <w:rFonts w:ascii="Times New Roman" w:hAnsi="Times New Roman" w:eastAsia="Times New Roman" w:cs="Times New Roman"/>
          <w:shd w:val="clear" w:color="auto" w:fill="FFFFFF"/>
        </w:rPr>
        <w:t>Y</w:t>
      </w:r>
      <w:r w:rsidRPr="00B921CE" w:rsidR="00636FDC">
        <w:rPr>
          <w:rFonts w:ascii="Times New Roman" w:hAnsi="Times New Roman" w:eastAsia="Times New Roman" w:cs="Times New Roman"/>
          <w:shd w:val="clear" w:color="auto" w:fill="FFFFFF"/>
        </w:rPr>
        <w:t>etki dah</w:t>
      </w:r>
      <w:r w:rsidRPr="00B921CE" w:rsidR="00093D70">
        <w:rPr>
          <w:rFonts w:ascii="Times New Roman" w:hAnsi="Times New Roman" w:eastAsia="Times New Roman" w:cs="Times New Roman"/>
          <w:shd w:val="clear" w:color="auto" w:fill="FFFFFF"/>
        </w:rPr>
        <w:t>i</w:t>
      </w:r>
      <w:r w:rsidRPr="00B921CE" w:rsidR="00636FDC">
        <w:rPr>
          <w:rFonts w:ascii="Times New Roman" w:hAnsi="Times New Roman" w:eastAsia="Times New Roman" w:cs="Times New Roman"/>
          <w:shd w:val="clear" w:color="auto" w:fill="FFFFFF"/>
        </w:rPr>
        <w:t>linde kullanılan kullanıcı internet erişim izleri/logları) ve hukuki önlemler alınarak bu amaçların gerçekleştirilmesi için bilgi işlem altyapılarına aktarılması, elektronik veya fiziki ortamlarda yasal yükümlülüklerin yerine getirilmesi ve arşivlenmesi</w:t>
      </w:r>
      <w:r w:rsidRPr="00B921CE" w:rsidR="00C84C2D">
        <w:rPr>
          <w:rFonts w:ascii="Times New Roman" w:hAnsi="Times New Roman" w:eastAsia="Times New Roman" w:cs="Times New Roman"/>
          <w:shd w:val="clear" w:color="auto" w:fill="FFFFFF"/>
        </w:rPr>
        <w:t>,</w:t>
      </w:r>
    </w:p>
    <w:p w:rsidRPr="00B921CE" w:rsidR="00423C8E" w:rsidP="002802BF" w:rsidRDefault="00423C8E">
      <w:pPr>
        <w:pStyle w:val="ListeParagraf"/>
        <w:numPr>
          <w:ilvl w:val="0"/>
          <w:numId w:val="38"/>
        </w:numPr>
        <w:spacing w:line="360" w:lineRule="auto"/>
        <w:ind w:left="284" w:firstLine="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Kütüphane varlıklarının güvenliğinin teminin sağlanması</w:t>
      </w:r>
    </w:p>
    <w:p w:rsidRPr="00B921CE" w:rsidR="006E4709" w:rsidP="002802BF" w:rsidRDefault="006E4709">
      <w:pPr>
        <w:spacing w:after="120" w:line="360" w:lineRule="auto"/>
        <w:jc w:val="both"/>
        <w:rPr>
          <w:rFonts w:ascii="Times New Roman" w:hAnsi="Times New Roman" w:eastAsia="Times New Roman" w:cs="Times New Roman"/>
          <w:shd w:val="clear" w:color="auto" w:fill="FFFFFF"/>
        </w:rPr>
      </w:pPr>
      <w:bookmarkStart w:name="_Hlk42386910" w:id="0"/>
      <w:r w:rsidRPr="00B921CE">
        <w:rPr>
          <w:rFonts w:ascii="Times New Roman" w:hAnsi="Times New Roman" w:eastAsia="Times New Roman" w:cs="Times New Roman"/>
          <w:shd w:val="clear" w:color="auto" w:fill="FFFFFF"/>
        </w:rPr>
        <w:t>amaçlarıyla işlenecek olup verinin saklanması için gereken amaç ortadan kalktığında ve herhangi bir hukuki yükümlülük yahut kanuni zorunluluk gereğince saklanması gerekmediğinde kişisel veriler KVK Kanunu ve Kişisel Verilerin Silinmesi, Yok Edilmesi veya Anonim Hale Getirilmesi Hakkında Yönetmelik hükümleri ile bilahare bir mevzuat hükmü vazedilirse ilgili hükümler ve üniversitemiz Kişisel Veri Saklama ve İmha Politikası da dikkate alınarak imha edilecektir.</w:t>
      </w:r>
    </w:p>
    <w:bookmarkEnd w:id="0"/>
    <w:p w:rsidRPr="00B921CE" w:rsidR="00DA357F" w:rsidP="002802BF" w:rsidRDefault="005915B2">
      <w:pPr>
        <w:pStyle w:val="ListeParagraf"/>
        <w:numPr>
          <w:ilvl w:val="0"/>
          <w:numId w:val="8"/>
        </w:numPr>
        <w:spacing w:line="360" w:lineRule="auto"/>
        <w:jc w:val="both"/>
        <w:rPr>
          <w:rFonts w:ascii="Times New Roman" w:hAnsi="Times New Roman" w:eastAsia="Times New Roman" w:cs="Times New Roman"/>
          <w:b/>
          <w:shd w:val="clear" w:color="auto" w:fill="FFFFFF"/>
        </w:rPr>
      </w:pPr>
      <w:r w:rsidRPr="00B921CE">
        <w:rPr>
          <w:rFonts w:ascii="Times New Roman" w:hAnsi="Times New Roman" w:eastAsia="Times New Roman" w:cs="Times New Roman"/>
          <w:b/>
          <w:shd w:val="clear" w:color="auto" w:fill="FFFFFF"/>
        </w:rPr>
        <w:t>K</w:t>
      </w:r>
      <w:r w:rsidRPr="00B921CE" w:rsidR="00DA357F">
        <w:rPr>
          <w:rFonts w:ascii="Times New Roman" w:hAnsi="Times New Roman" w:eastAsia="Times New Roman" w:cs="Times New Roman"/>
          <w:b/>
          <w:shd w:val="clear" w:color="auto" w:fill="FFFFFF"/>
        </w:rPr>
        <w:t>işisel Verilerinizin Aktarılması</w:t>
      </w:r>
    </w:p>
    <w:p w:rsidRPr="00B921CE" w:rsidR="00F57956" w:rsidP="002802BF" w:rsidRDefault="00F57956">
      <w:pPr>
        <w:spacing w:after="120" w:line="360" w:lineRule="auto"/>
        <w:jc w:val="both"/>
        <w:rPr>
          <w:rFonts w:ascii="Times New Roman" w:hAnsi="Times New Roman" w:eastAsia="Times New Roman" w:cs="Times New Roman"/>
          <w:color w:val="000000" w:themeColor="text1"/>
          <w:shd w:val="clear" w:color="auto" w:fill="FFFFFF"/>
        </w:rPr>
      </w:pPr>
      <w:bookmarkStart w:name="_Hlk42386936" w:id="1"/>
      <w:r w:rsidRPr="00B921CE">
        <w:rPr>
          <w:rFonts w:ascii="Times New Roman" w:hAnsi="Times New Roman" w:eastAsia="Times New Roman" w:cs="Times New Roman"/>
          <w:color w:val="000000" w:themeColor="text1"/>
          <w:shd w:val="clear" w:color="auto" w:fill="FFFFFF"/>
        </w:rPr>
        <w:t>KVK Kanunu’nun 8. Maddesi kişisel verilerin aktarılması kenar bağlığını taşımakta olup, maddenin ikinci fıkrası gereğince Kanun’un 5/2. Ve 6/3. maddelerinde belirtilen koşulların varlığı halinde açık rızanız aranmaksızın kişisel verilerinizin aktarılabilmesi mümkündür. Bu maddede belirlenen haller şunlardır:</w:t>
      </w:r>
    </w:p>
    <w:p w:rsidRPr="00B921CE" w:rsidR="00F57956" w:rsidP="002802BF" w:rsidRDefault="00F57956">
      <w:pPr>
        <w:spacing w:after="120" w:line="360" w:lineRule="auto"/>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Kişisel veriler yönünden:</w:t>
      </w:r>
    </w:p>
    <w:p w:rsidRPr="00B921CE" w:rsidR="00F57956" w:rsidP="002802BF" w:rsidRDefault="00F57956">
      <w:pPr>
        <w:spacing w:after="120" w:line="360" w:lineRule="auto"/>
        <w:ind w:left="567"/>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ç) Veri sorumlusunun hukuki yükümlülüğünü yerine getirebilmesi için zorunlu olması,</w:t>
      </w:r>
    </w:p>
    <w:p w:rsidRPr="00B921CE" w:rsidR="00F57956" w:rsidP="002802BF" w:rsidRDefault="00F57956">
      <w:pPr>
        <w:spacing w:after="120" w:line="360" w:lineRule="auto"/>
        <w:ind w:left="567"/>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e) Bir hakkın tesisi, kullanılması veya korunması için veri işlemenin zorunlu olması,</w:t>
      </w:r>
    </w:p>
    <w:p w:rsidRPr="00B921CE" w:rsidR="00F57956" w:rsidP="002802BF" w:rsidRDefault="00F57956">
      <w:pPr>
        <w:spacing w:after="120" w:line="360" w:lineRule="auto"/>
        <w:ind w:left="567"/>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f) İlgili kişinin temel hak ve özgürlüklerine zarar vermemek kaydıyla, veri sorumlusunun meşru menfaatleri için veri işlenmesinin zorunlu olması</w:t>
      </w:r>
    </w:p>
    <w:p w:rsidRPr="00B921CE" w:rsidR="00F57956" w:rsidP="002802BF" w:rsidRDefault="00F57956">
      <w:pPr>
        <w:spacing w:after="120" w:line="360" w:lineRule="auto"/>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Belirttiğimiz nedenlerden birinin bulunmaması halinde ise kişisel verileriniz açık rızanız kapsamında aktarılması mümkün olacaktır.</w:t>
      </w:r>
    </w:p>
    <w:p w:rsidRPr="00B921CE" w:rsidR="00F57956" w:rsidP="002802BF" w:rsidRDefault="00F57956">
      <w:pPr>
        <w:spacing w:after="120" w:line="360" w:lineRule="auto"/>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İşbu aydınlatma metnine konu faaliyet kapsamında özel nitelikli kişisel verileriniz işlenmemekte olduğundan bu kişisel verileriniz aktarıma konu olmayacaktır</w:t>
      </w:r>
    </w:p>
    <w:p w:rsidRPr="00B921CE" w:rsidR="00F57956" w:rsidP="002802BF" w:rsidRDefault="00F57956">
      <w:pPr>
        <w:spacing w:after="120" w:line="360" w:lineRule="auto"/>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color w:val="000000" w:themeColor="text1"/>
          <w:shd w:val="clear" w:color="auto" w:fill="FFFFFF"/>
        </w:rPr>
        <w:t xml:space="preserve">Kişisel verilerin aktarılmasına örnek olarak toplanan kişisel verilerin depolama amacıyla yurtiçinde bulunan bir sunucuya depolanması yahut 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 </w:t>
      </w:r>
      <w:r w:rsidRPr="00B921CE">
        <w:rPr>
          <w:rFonts w:ascii="Times New Roman" w:hAnsi="Times New Roman" w:eastAsia="Times New Roman" w:cs="Times New Roman"/>
          <w:shd w:val="clear" w:color="auto" w:fill="FFFFFF"/>
        </w:rPr>
        <w:t>Yükseköğretim Kurum</w:t>
      </w:r>
      <w:r w:rsidRPr="00B921CE" w:rsidR="006E4709">
        <w:rPr>
          <w:rFonts w:ascii="Times New Roman" w:hAnsi="Times New Roman" w:eastAsia="Times New Roman" w:cs="Times New Roman"/>
          <w:shd w:val="clear" w:color="auto" w:fill="FFFFFF"/>
        </w:rPr>
        <w:t>u, TÜİK</w:t>
      </w:r>
      <w:r w:rsidRPr="00B921CE">
        <w:rPr>
          <w:rFonts w:ascii="Times New Roman" w:hAnsi="Times New Roman" w:eastAsia="Times New Roman" w:cs="Times New Roman"/>
          <w:color w:val="000000" w:themeColor="text1"/>
          <w:shd w:val="clear" w:color="auto" w:fill="FFFFFF"/>
        </w:rPr>
        <w:t xml:space="preserve">başta olmak ve bunlarla </w:t>
      </w:r>
      <w:r w:rsidRPr="00B921CE">
        <w:rPr>
          <w:rFonts w:ascii="Times New Roman" w:hAnsi="Times New Roman" w:eastAsia="Times New Roman" w:cs="Times New Roman"/>
          <w:shd w:val="clear" w:color="auto" w:fill="FFFFFF"/>
        </w:rPr>
        <w:t>sınırlı olmamak üzere kamu kurum ve kuruluşları) kanunda öngörülen amaç ve sınırlamalar dâhilinde kişisel verilerinizi aktarabiliriz.</w:t>
      </w:r>
    </w:p>
    <w:p w:rsidRPr="00B921CE" w:rsidR="00F57956" w:rsidP="002802BF" w:rsidRDefault="00F57956">
      <w:pPr>
        <w:spacing w:after="120" w:line="360" w:lineRule="auto"/>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verileriniz;</w:t>
      </w:r>
    </w:p>
    <w:p w:rsidRPr="00B921CE" w:rsidR="00F57956" w:rsidP="002802BF" w:rsidRDefault="00F57956">
      <w:pPr>
        <w:pStyle w:val="ListeParagraf"/>
        <w:numPr>
          <w:ilvl w:val="0"/>
          <w:numId w:val="28"/>
        </w:numPr>
        <w:spacing w:after="120" w:line="360" w:lineRule="auto"/>
        <w:ind w:left="284" w:firstLine="0"/>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lastRenderedPageBreak/>
        <w:t>Kanuni yükümlülüğün yerine getirilmesi amacıyla yetkili resmi kurum ve kuruluşlar ile kanunen yetkilendirilmiş özel kişilere,</w:t>
      </w:r>
    </w:p>
    <w:p w:rsidRPr="00B921CE" w:rsidR="00F57956" w:rsidP="002802BF" w:rsidRDefault="00F57956">
      <w:pPr>
        <w:pStyle w:val="ListeParagraf"/>
        <w:numPr>
          <w:ilvl w:val="0"/>
          <w:numId w:val="28"/>
        </w:numPr>
        <w:spacing w:after="120" w:line="360" w:lineRule="auto"/>
        <w:ind w:left="284" w:firstLine="0"/>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Yargısal süreçlerin yürütülebilmesi veya takibinin sağlanması amacıyla ilgili yargı makamlarına, üçüncü kişi ile kurum ve kuruluşlarına</w:t>
      </w:r>
    </w:p>
    <w:p w:rsidRPr="00B921CE" w:rsidR="00F57956" w:rsidP="002802BF" w:rsidRDefault="00F57956">
      <w:pPr>
        <w:spacing w:after="120" w:line="360" w:lineRule="auto"/>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 xml:space="preserve">aktarılabilecektir. </w:t>
      </w:r>
    </w:p>
    <w:p w:rsidRPr="00B921CE" w:rsidR="00F57956" w:rsidP="002802BF" w:rsidRDefault="00F57956">
      <w:pPr>
        <w:spacing w:after="0" w:line="360" w:lineRule="auto"/>
        <w:jc w:val="both"/>
        <w:rPr>
          <w:rFonts w:ascii="Times New Roman" w:hAnsi="Times New Roman" w:eastAsia="Times New Roman" w:cs="Times New Roman"/>
          <w:color w:val="000000" w:themeColor="text1"/>
          <w:shd w:val="clear" w:color="auto" w:fill="FFFFFF"/>
        </w:rPr>
      </w:pPr>
      <w:r w:rsidRPr="00B921CE">
        <w:rPr>
          <w:rFonts w:ascii="Times New Roman" w:hAnsi="Times New Roman" w:eastAsia="Times New Roman" w:cs="Times New Roman"/>
          <w:color w:val="000000" w:themeColor="text1"/>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rsidRPr="00B921CE" w:rsidR="00F57956" w:rsidP="002802BF" w:rsidRDefault="00F57956">
      <w:pPr>
        <w:spacing w:after="0" w:line="360" w:lineRule="auto"/>
        <w:jc w:val="both"/>
        <w:rPr>
          <w:rFonts w:ascii="Times New Roman" w:hAnsi="Times New Roman" w:eastAsia="Times New Roman" w:cs="Times New Roman"/>
          <w:color w:val="000000" w:themeColor="text1"/>
          <w:shd w:val="clear" w:color="auto" w:fill="FFFFFF"/>
        </w:rPr>
      </w:pPr>
    </w:p>
    <w:bookmarkEnd w:id="1"/>
    <w:p w:rsidRPr="00B921CE" w:rsidR="002B35B7" w:rsidP="002802BF" w:rsidRDefault="00DA357F">
      <w:pPr>
        <w:pStyle w:val="ListeParagraf"/>
        <w:numPr>
          <w:ilvl w:val="0"/>
          <w:numId w:val="8"/>
        </w:numPr>
        <w:spacing w:after="120" w:line="360" w:lineRule="auto"/>
        <w:contextualSpacing w:val="0"/>
        <w:jc w:val="both"/>
        <w:rPr>
          <w:rStyle w:val="Gl"/>
          <w:rFonts w:ascii="Times New Roman" w:hAnsi="Times New Roman" w:eastAsia="Times New Roman" w:cs="Times New Roman"/>
          <w:shd w:val="clear" w:color="auto" w:fill="FFFFFF"/>
        </w:rPr>
      </w:pPr>
      <w:r w:rsidRPr="00B921CE">
        <w:rPr>
          <w:rStyle w:val="Gl"/>
          <w:rFonts w:ascii="Times New Roman" w:hAnsi="Times New Roman" w:eastAsia="Times New Roman" w:cs="Times New Roman"/>
          <w:shd w:val="clear" w:color="auto" w:fill="FFFFFF"/>
        </w:rPr>
        <w:t>Kişisel Verilerin Elde Edilme Yöntemleri</w:t>
      </w:r>
    </w:p>
    <w:p w:rsidRPr="00B921CE" w:rsidR="00CC1DCF" w:rsidP="002802BF" w:rsidRDefault="00CC1DCF">
      <w:pPr>
        <w:spacing w:line="360" w:lineRule="auto"/>
        <w:jc w:val="both"/>
        <w:rPr>
          <w:rFonts w:ascii="Times New Roman" w:hAnsi="Times New Roman" w:eastAsia="Times New Roman" w:cs="Times New Roman"/>
        </w:rPr>
      </w:pPr>
      <w:bookmarkStart w:name="_Hlk42184937" w:id="2"/>
      <w:r w:rsidRPr="00B921CE">
        <w:rPr>
          <w:rFonts w:ascii="Times New Roman" w:hAnsi="Times New Roman" w:eastAsia="Times New Roman" w:cs="Times New Roman"/>
        </w:rPr>
        <w:t>Kişisel verileriniz</w:t>
      </w:r>
      <w:r w:rsidRPr="00B921CE" w:rsidR="0006706A">
        <w:rPr>
          <w:rFonts w:ascii="Times New Roman" w:hAnsi="Times New Roman" w:eastAsia="Times New Roman" w:cs="Times New Roman"/>
        </w:rPr>
        <w:t xml:space="preserve">, </w:t>
      </w:r>
      <w:r w:rsidRPr="00B921CE" w:rsidR="00BD7BC0">
        <w:rPr>
          <w:rFonts w:ascii="Times New Roman" w:hAnsi="Times New Roman" w:eastAsia="Times New Roman" w:cs="Times New Roman"/>
        </w:rPr>
        <w:t xml:space="preserve">öğrenci bilgi sistemive personel bilgi sistemiüzerinden bilgi alınması, </w:t>
      </w:r>
      <w:r w:rsidRPr="00B921CE">
        <w:rPr>
          <w:rFonts w:ascii="Times New Roman" w:hAnsi="Times New Roman" w:eastAsia="Times New Roman" w:cs="Times New Roman"/>
        </w:rPr>
        <w:t xml:space="preserve">formdoldurulmasıgibi otomatik olmayan yöntemler ile </w:t>
      </w:r>
      <w:hyperlink w:history="1" r:id="rId8">
        <w:r w:rsidRPr="00B921CE" w:rsidR="001F1F42">
          <w:rPr>
            <w:rStyle w:val="Kpr"/>
            <w:rFonts w:ascii="Times New Roman" w:hAnsi="Times New Roman" w:eastAsia="Times New Roman" w:cs="Times New Roman"/>
          </w:rPr>
          <w:t>www.giresun.edu.tr</w:t>
        </w:r>
      </w:hyperlink>
      <w:r w:rsidRPr="00B921CE">
        <w:rPr>
          <w:rFonts w:ascii="Times New Roman" w:hAnsi="Times New Roman" w:eastAsia="Times New Roman" w:cs="Times New Roman"/>
        </w:rPr>
        <w:t xml:space="preserve"> internet sitesi, üniversite ya da üniversitenin çalışanlarının kurumsal e-posta adreslerine elektronik posta gönderilmesi yahut üniversitenin bilişim sistemleri üzerinden yazışma yapılması, kütüphaneye uzaktan erişim sağlayan sistem</w:t>
      </w:r>
      <w:r w:rsidRPr="00B921CE" w:rsidR="006E4709">
        <w:rPr>
          <w:rFonts w:ascii="Times New Roman" w:hAnsi="Times New Roman" w:eastAsia="Times New Roman" w:cs="Times New Roman"/>
        </w:rPr>
        <w:t>lerin kullanılması</w:t>
      </w:r>
      <w:r w:rsidRPr="00B921CE">
        <w:rPr>
          <w:rFonts w:ascii="Times New Roman" w:hAnsi="Times New Roman" w:eastAsia="Times New Roman" w:cs="Times New Roman"/>
        </w:rPr>
        <w:t xml:space="preserve">, CCTV Kamera Kaydı gibi otomatik ya da kısmen otomatik olan veya otomatik olmayan yöntemlerle toplanabilir. </w:t>
      </w:r>
      <w:bookmarkEnd w:id="2"/>
    </w:p>
    <w:p w:rsidRPr="00B921CE" w:rsidR="00DA357F" w:rsidP="002802BF" w:rsidRDefault="00DA357F">
      <w:pPr>
        <w:pStyle w:val="ListeParagraf"/>
        <w:numPr>
          <w:ilvl w:val="0"/>
          <w:numId w:val="8"/>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b/>
          <w:shd w:val="clear" w:color="auto" w:fill="FFFFFF"/>
        </w:rPr>
        <w:t>İlgili Kişi Olarak KVK Kanunu’nun 11. Maddesinde Sayılan Haklarınız Nelerdir?</w:t>
      </w:r>
    </w:p>
    <w:p w:rsidRPr="00B921CE" w:rsidR="00DA357F" w:rsidP="002802BF" w:rsidRDefault="00DA357F">
      <w:pPr>
        <w:spacing w:after="120" w:line="360" w:lineRule="auto"/>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verisi işlenen gerçek kişilerin KVK Kanunu’nun 11. maddesi uyarınca sahip olduğu haklar aşağıdaki gibidir;</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 işlenip işlenmediğini öğrenme,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verileri işlenmişse buna ilişkin bilgi talep etme,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verilerin işlenme amacını ve bunların amacına uygun kullanılıp kullanılmadığını öğrenme,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Yurt içinde veya yurt dışında kişisel verilerin aktarılıp aktarılmadığı öğrenme ve aktarılıyor ise aktarıldığı üçüncü kişileri bilme,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verilerin eksik veya yanlış işlenmiş olması hâlinde bunların düzeltilmesini isteme ve bu kapsamda yapılan işlemin kişisel verilerin aktarıldığı üçüncü kişilere bildirilmesini isteme,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KVK Kanunu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İşlenen verilerin münhasıran otomatik sistemler vasıtasıyla analiz edilmesi suretiyle kişinin kendisi aleyhine bir sonucun ortaya çıkmasına itiraz etme,</w:t>
      </w:r>
    </w:p>
    <w:p w:rsidRPr="00B921CE" w:rsidR="00DA357F" w:rsidP="002802BF" w:rsidRDefault="00DA357F">
      <w:pPr>
        <w:pStyle w:val="ListeParagraf"/>
        <w:numPr>
          <w:ilvl w:val="0"/>
          <w:numId w:val="13"/>
        </w:numPr>
        <w:spacing w:after="120" w:line="360" w:lineRule="auto"/>
        <w:contextualSpacing w:val="0"/>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Kişisel verilerin kanuna aykırı olarak işlenmesi sebebiyle zarara uğraması hâlinde zararın giderilmesini talep etme.</w:t>
      </w:r>
    </w:p>
    <w:p w:rsidRPr="00B921CE" w:rsidR="001F1F42" w:rsidP="002802BF" w:rsidRDefault="001F1F42">
      <w:pPr>
        <w:spacing w:line="360" w:lineRule="auto"/>
        <w:ind w:left="142"/>
        <w:jc w:val="both"/>
        <w:rPr>
          <w:rFonts w:ascii="Times New Roman" w:hAnsi="Times New Roman" w:eastAsia="Times New Roman" w:cs="Times New Roman"/>
          <w:shd w:val="clear" w:color="auto" w:fill="FFFFFF"/>
        </w:rPr>
      </w:pPr>
      <w:bookmarkStart w:name="_Hlk42387586" w:id="3"/>
      <w:bookmarkStart w:name="_Hlk42387606" w:id="4"/>
      <w:r w:rsidRPr="00B921CE">
        <w:rPr>
          <w:rFonts w:ascii="Times New Roman" w:hAnsi="Times New Roman" w:eastAsia="Times New Roman" w:cs="Times New Roman"/>
          <w:shd w:val="clear" w:color="auto" w:fill="FFFFFF"/>
        </w:rPr>
        <w:lastRenderedPageBreak/>
        <w:t xml:space="preserve">Yukarıda sıralanan haklarınıza yönelik başvurularınızı kimliğinizi tespit edici gerekli bilgiler ile KVK Kanunu’nun 11. maddesinde belirtilen haklardan kullanmayı talep ettiğiniz hakkınıza yönelik açıklamalarınızı içeren talebinizi </w:t>
      </w:r>
      <w:hyperlink w:history="1" r:id="rId9">
        <w:r w:rsidRPr="00B921CE">
          <w:rPr>
            <w:rStyle w:val="Kpr"/>
            <w:rFonts w:ascii="Times New Roman" w:hAnsi="Times New Roman" w:eastAsia="Times New Roman" w:cs="Times New Roman"/>
          </w:rPr>
          <w:t>www.giresun.edu.tr</w:t>
        </w:r>
      </w:hyperlink>
      <w:r w:rsidRPr="00B921CE">
        <w:rPr>
          <w:rFonts w:ascii="Times New Roman" w:hAnsi="Times New Roman" w:eastAsia="Times New Roman" w:cs="Times New Roman"/>
          <w:shd w:val="clear" w:color="auto" w:fill="FFFFFF"/>
        </w:rPr>
        <w:t xml:space="preserve">internet adresinde yer alan Veri İlgilisi Başvuru Formunu doldurarak, formun imzalı bir nüshasını </w:t>
      </w:r>
      <w:r w:rsidR="00A317FF">
        <w:rPr>
          <w:rFonts w:ascii="Times New Roman" w:hAnsi="Times New Roman" w:eastAsia="Times New Roman" w:cs="Times New Roman"/>
          <w:b/>
          <w:bCs/>
          <w:shd w:val="clear" w:color="auto" w:fill="FFFFFF"/>
        </w:rPr>
        <w:t>“</w:t>
      </w:r>
      <w:r w:rsidRPr="00B921CE">
        <w:rPr>
          <w:rFonts w:ascii="Times New Roman" w:hAnsi="Times New Roman" w:eastAsia="Times New Roman" w:cs="Times New Roman"/>
          <w:b/>
          <w:bCs/>
        </w:rPr>
        <w:t>Giresun Üniversitesi</w:t>
      </w:r>
      <w:r w:rsidRPr="00B921CE">
        <w:rPr>
          <w:rFonts w:ascii="Times New Roman" w:hAnsi="Times New Roman" w:eastAsia="Times New Roman" w:cs="Times New Roman"/>
          <w:b/>
          <w:bCs/>
        </w:rPr>
        <w:t>,</w:t>
      </w:r>
      <w:r w:rsidR="00B97730">
        <w:rPr>
          <w:rFonts w:ascii="Times New Roman" w:hAnsi="Times New Roman" w:eastAsia="Times New Roman" w:cs="Times New Roman"/>
          <w:b/>
          <w:bCs/>
        </w:rPr>
        <w:t xml:space="preserve"> </w:t>
      </w:r>
      <w:r w:rsidRPr="00B921CE">
        <w:rPr>
          <w:rFonts w:ascii="Times New Roman" w:hAnsi="Times New Roman" w:eastAsia="Times New Roman" w:cs="Times New Roman"/>
          <w:b/>
          <w:bCs/>
        </w:rPr>
        <w:t>Giresun Üniversitesi Rektörlük Gaziler Mahallesi, Prof. Ahmet Taner Kışlalı C</w:t>
      </w:r>
      <w:r w:rsidRPr="00B921CE" w:rsidR="001B3AF1">
        <w:rPr>
          <w:rFonts w:ascii="Times New Roman" w:hAnsi="Times New Roman" w:eastAsia="Times New Roman" w:cs="Times New Roman"/>
          <w:b/>
          <w:bCs/>
        </w:rPr>
        <w:t>a</w:t>
      </w:r>
      <w:r w:rsidRPr="00B921CE">
        <w:rPr>
          <w:rFonts w:ascii="Times New Roman" w:hAnsi="Times New Roman" w:eastAsia="Times New Roman" w:cs="Times New Roman"/>
          <w:b/>
          <w:bCs/>
        </w:rPr>
        <w:t>d</w:t>
      </w:r>
      <w:r w:rsidRPr="00B921CE" w:rsidR="001B3AF1">
        <w:rPr>
          <w:rFonts w:ascii="Times New Roman" w:hAnsi="Times New Roman" w:eastAsia="Times New Roman" w:cs="Times New Roman"/>
          <w:b/>
          <w:bCs/>
        </w:rPr>
        <w:t xml:space="preserve">. </w:t>
      </w:r>
      <w:r w:rsidRPr="00B921CE">
        <w:rPr>
          <w:rFonts w:ascii="Times New Roman" w:hAnsi="Times New Roman" w:eastAsia="Times New Roman" w:cs="Times New Roman"/>
          <w:b/>
          <w:bCs/>
        </w:rPr>
        <w:t xml:space="preserve"> 28200 Merkez/Giresun</w:t>
      </w:r>
      <w:r w:rsidRPr="009E26D1" w:rsidR="00A317FF">
        <w:rPr>
          <w:rFonts w:ascii="Times New Roman" w:hAnsi="Times New Roman" w:eastAsia="Times New Roman" w:cs="Times New Roman"/>
          <w:b/>
          <w:shd w:val="clear" w:color="auto" w:fill="FFFFFF"/>
        </w:rPr>
        <w:t>”</w:t>
      </w:r>
      <w:r w:rsidRPr="00B921CE">
        <w:rPr>
          <w:rFonts w:ascii="Times New Roman" w:hAnsi="Times New Roman" w:eastAsia="Times New Roman" w:cs="Times New Roman"/>
          <w:shd w:val="clear" w:color="auto" w:fill="FFFFFF"/>
        </w:rPr>
        <w:t xml:space="preserve"> a</w:t>
      </w:r>
      <w:bookmarkStart w:name="_GoBack" w:id="5"/>
      <w:bookmarkEnd w:id="5"/>
      <w:r w:rsidRPr="00B921CE">
        <w:rPr>
          <w:rFonts w:ascii="Times New Roman" w:hAnsi="Times New Roman" w:eastAsia="Times New Roman" w:cs="Times New Roman"/>
          <w:shd w:val="clear" w:color="auto" w:fill="FFFFFF"/>
        </w:rPr>
        <w:t xml:space="preserve">dresine kimliğinizi tespit edici belgelerle bizzat elden iletebilir, noter kanalıyla ya da </w:t>
      </w:r>
      <w:hyperlink w:history="1" r:id="rId10">
        <w:r w:rsidRPr="00B921CE">
          <w:rPr>
            <w:rStyle w:val="Kpr"/>
            <w:rFonts w:ascii="Times New Roman" w:hAnsi="Times New Roman" w:eastAsia="Times New Roman" w:cs="Times New Roman"/>
            <w:shd w:val="clear" w:color="auto" w:fill="FFFFFF"/>
          </w:rPr>
          <w:t>kvkk@giresun.edu.tr</w:t>
        </w:r>
      </w:hyperlink>
      <w:r w:rsidRPr="00B921CE">
        <w:rPr>
          <w:rFonts w:ascii="Times New Roman" w:hAnsi="Times New Roman" w:eastAsia="Times New Roman" w:cs="Times New Roman"/>
        </w:rPr>
        <w:t xml:space="preserve"> e-posta adresine elektronik posta yoluyla</w:t>
      </w:r>
      <w:r w:rsidRPr="00B921CE">
        <w:rPr>
          <w:rFonts w:ascii="Times New Roman" w:hAnsi="Times New Roman" w:eastAsia="Times New Roman" w:cs="Times New Roman"/>
          <w:shd w:val="clear" w:color="auto" w:fill="FFFFFF"/>
        </w:rPr>
        <w:t xml:space="preserve"> veya KVK Kanunu’nda belirtilen diğer yöntemlerle gönderebilir veya ilgili formu </w:t>
      </w:r>
      <w:hyperlink w:history="1" r:id="rId11">
        <w:r w:rsidRPr="00B921CE">
          <w:rPr>
            <w:rStyle w:val="Kpr"/>
            <w:rFonts w:ascii="Times New Roman" w:hAnsi="Times New Roman" w:eastAsia="Times New Roman" w:cs="Times New Roman"/>
          </w:rPr>
          <w:t>gru@hs01.kep.tr</w:t>
        </w:r>
      </w:hyperlink>
      <w:r w:rsidRPr="00B97730" w:rsidR="00B97730">
        <w:rPr>
          <w:rStyle w:val="Kpr"/>
          <w:rFonts w:ascii="Times New Roman" w:hAnsi="Times New Roman" w:eastAsia="Times New Roman" w:cs="Times New Roman"/>
          <w:u w:val="none"/>
        </w:rPr>
        <w:t xml:space="preserve"> </w:t>
      </w:r>
      <w:r w:rsidRPr="00B921CE">
        <w:rPr>
          <w:rFonts w:ascii="Times New Roman" w:hAnsi="Times New Roman" w:eastAsia="Times New Roman" w:cs="Times New Roman"/>
          <w:shd w:val="clear" w:color="auto" w:fill="FFFFFF"/>
        </w:rPr>
        <w:t>adresine güvenli elektronik imzalı olarak iletebilirsiniz.</w:t>
      </w:r>
      <w:bookmarkEnd w:id="3"/>
      <w:r w:rsidRPr="00B921CE">
        <w:rPr>
          <w:rFonts w:ascii="Times New Roman" w:hAnsi="Times New Roman" w:eastAsia="Times New Roman" w:cs="Times New Roman"/>
          <w:shd w:val="clear" w:color="auto" w:fill="FFFFFF"/>
        </w:rPr>
        <w:t xml:space="preserve">Başvuru yolu, yöntemleri ve başvurunun içeriği ile ilgili olarak daha fazla bilgi almak için </w:t>
      </w:r>
      <w:hyperlink w:history="1" r:id="rId12">
        <w:r w:rsidRPr="00B921CE">
          <w:rPr>
            <w:rStyle w:val="Kpr"/>
            <w:rFonts w:ascii="Times New Roman" w:hAnsi="Times New Roman" w:eastAsia="Times New Roman" w:cs="Times New Roman"/>
            <w:shd w:val="clear" w:color="auto" w:fill="FFFFFF"/>
          </w:rPr>
          <w:t>www.giresun.edu.tr</w:t>
        </w:r>
      </w:hyperlink>
      <w:r w:rsidRPr="00B921CE">
        <w:rPr>
          <w:rFonts w:ascii="Times New Roman" w:hAnsi="Times New Roman" w:eastAsia="Times New Roman" w:cs="Times New Roman"/>
          <w:shd w:val="clear" w:color="auto" w:fill="FFFFFF"/>
        </w:rPr>
        <w:t xml:space="preserve">internet adresimizde yer alan </w:t>
      </w:r>
      <w:r w:rsidR="000227FA">
        <w:rPr>
          <w:rFonts w:ascii="Times New Roman" w:hAnsi="Times New Roman" w:eastAsia="Times New Roman" w:cs="Times New Roman"/>
          <w:shd w:val="clear" w:color="auto" w:fill="FFFFFF"/>
        </w:rPr>
        <w:t>“</w:t>
      </w:r>
      <w:r w:rsidRPr="00B921CE">
        <w:rPr>
          <w:rFonts w:ascii="Times New Roman" w:hAnsi="Times New Roman" w:eastAsia="Times New Roman" w:cs="Times New Roman"/>
          <w:shd w:val="clear" w:color="auto" w:fill="FFFFFF"/>
        </w:rPr>
        <w:t>KVK Mevzuat Uyarınca İlgili Kişinin Haklarının Kullandırılması</w:t>
      </w:r>
      <w:r w:rsidR="000227FA">
        <w:rPr>
          <w:rFonts w:ascii="Times New Roman" w:hAnsi="Times New Roman" w:eastAsia="Times New Roman" w:cs="Times New Roman"/>
          <w:shd w:val="clear" w:color="auto" w:fill="FFFFFF"/>
        </w:rPr>
        <w:t>”</w:t>
      </w:r>
      <w:r w:rsidRPr="00B921CE">
        <w:rPr>
          <w:rFonts w:ascii="Times New Roman" w:hAnsi="Times New Roman" w:eastAsia="Times New Roman" w:cs="Times New Roman"/>
          <w:shd w:val="clear" w:color="auto" w:fill="FFFFFF"/>
        </w:rPr>
        <w:t xml:space="preserve"> metnini inceleyebilirsiniz.</w:t>
      </w:r>
    </w:p>
    <w:p w:rsidRPr="00B921CE" w:rsidR="001F1F42" w:rsidP="002802BF" w:rsidRDefault="001F1F42">
      <w:pPr>
        <w:pStyle w:val="DzMetin"/>
        <w:spacing w:line="360" w:lineRule="auto"/>
        <w:ind w:left="142"/>
        <w:jc w:val="both"/>
        <w:rPr>
          <w:rFonts w:ascii="Times New Roman" w:hAnsi="Times New Roman" w:eastAsia="Times New Roman" w:cs="Times New Roman"/>
        </w:rPr>
      </w:pPr>
    </w:p>
    <w:p w:rsidRPr="00B921CE" w:rsidR="001F1F42" w:rsidP="002802BF" w:rsidRDefault="001F1F42">
      <w:pPr>
        <w:spacing w:after="120" w:line="360" w:lineRule="auto"/>
        <w:ind w:left="142"/>
        <w:jc w:val="both"/>
        <w:rPr>
          <w:rFonts w:ascii="Times New Roman" w:hAnsi="Times New Roman" w:eastAsia="Times New Roman" w:cs="Times New Roman"/>
        </w:rPr>
      </w:pPr>
      <w:r w:rsidRPr="00B921CE">
        <w:rPr>
          <w:rFonts w:ascii="Times New Roman" w:hAnsi="Times New Roman" w:eastAsia="Times New Roman" w:cs="Times New Roman"/>
        </w:rPr>
        <w:t>Saygılarımızla,</w:t>
      </w:r>
    </w:p>
    <w:p w:rsidRPr="00B921CE" w:rsidR="001F1F42" w:rsidP="002802BF" w:rsidRDefault="001F1F42">
      <w:pPr>
        <w:spacing w:after="120" w:line="360" w:lineRule="auto"/>
        <w:jc w:val="both"/>
        <w:rPr>
          <w:rFonts w:ascii="Times New Roman" w:hAnsi="Times New Roman" w:eastAsia="Times New Roman" w:cs="Times New Roman"/>
        </w:rPr>
      </w:pPr>
    </w:p>
    <w:p w:rsidRPr="00B921CE" w:rsidR="001F1F42" w:rsidP="002802BF" w:rsidRDefault="001F1F42">
      <w:pPr>
        <w:pStyle w:val="DzMetin"/>
        <w:spacing w:line="360" w:lineRule="auto"/>
        <w:ind w:left="142"/>
        <w:jc w:val="both"/>
        <w:rPr>
          <w:rFonts w:ascii="Times New Roman" w:hAnsi="Times New Roman" w:eastAsia="Times New Roman" w:cs="Times New Roman"/>
          <w:b/>
          <w:bCs/>
        </w:rPr>
      </w:pPr>
      <w:r w:rsidRPr="00B921CE">
        <w:rPr>
          <w:rFonts w:ascii="Times New Roman" w:hAnsi="Times New Roman" w:eastAsia="Times New Roman" w:cs="Times New Roman"/>
          <w:b/>
          <w:bCs/>
        </w:rPr>
        <w:t>Giresun Üniversitesi</w:t>
      </w:r>
    </w:p>
    <w:p w:rsidRPr="00B921CE" w:rsidR="001F1F42" w:rsidP="002802BF" w:rsidRDefault="001F1F42">
      <w:pPr>
        <w:pStyle w:val="DzMetin"/>
        <w:spacing w:line="360" w:lineRule="auto"/>
        <w:ind w:left="142"/>
        <w:jc w:val="both"/>
        <w:rPr>
          <w:rFonts w:ascii="Times New Roman" w:hAnsi="Times New Roman" w:eastAsia="Times New Roman" w:cs="Times New Roman"/>
          <w:lang w:val="en-US"/>
        </w:rPr>
      </w:pPr>
    </w:p>
    <w:p w:rsidRPr="00B921CE" w:rsidR="001F1F42" w:rsidP="002802BF" w:rsidRDefault="001F1F42">
      <w:pPr>
        <w:spacing w:line="360" w:lineRule="auto"/>
        <w:ind w:left="142"/>
        <w:jc w:val="both"/>
        <w:rPr>
          <w:rFonts w:ascii="Times New Roman" w:hAnsi="Times New Roman" w:eastAsia="Times New Roman" w:cs="Times New Roman"/>
          <w:shd w:val="clear" w:color="auto" w:fill="FFFFFF"/>
        </w:rPr>
      </w:pPr>
      <w:r w:rsidRPr="00B921CE">
        <w:rPr>
          <w:rFonts w:ascii="Times New Roman" w:hAnsi="Times New Roman" w:eastAsia="Times New Roman" w:cs="Times New Roman"/>
          <w:shd w:val="clear" w:color="auto" w:fill="FFFFFF"/>
        </w:rPr>
        <w:t xml:space="preserve">Adres: </w:t>
      </w:r>
      <w:r w:rsidRPr="00B921CE">
        <w:rPr>
          <w:rFonts w:ascii="Times New Roman" w:hAnsi="Times New Roman" w:eastAsia="Times New Roman" w:cs="Times New Roman"/>
        </w:rPr>
        <w:t>Giresun Üniversitesi Rektörlük Gaziler Mahallesi, Prof. Ahmet Taner Kışlalı C</w:t>
      </w:r>
      <w:r w:rsidRPr="00B921CE" w:rsidR="001B3AF1">
        <w:rPr>
          <w:rFonts w:ascii="Times New Roman" w:hAnsi="Times New Roman" w:eastAsia="Times New Roman" w:cs="Times New Roman"/>
        </w:rPr>
        <w:t>ad.</w:t>
      </w:r>
      <w:r w:rsidRPr="00B921CE">
        <w:rPr>
          <w:rFonts w:ascii="Times New Roman" w:hAnsi="Times New Roman" w:eastAsia="Times New Roman" w:cs="Times New Roman"/>
        </w:rPr>
        <w:t xml:space="preserve"> 28200 Merkez/Giresun</w:t>
      </w:r>
    </w:p>
    <w:p w:rsidRPr="00B921CE" w:rsidR="001F1F42" w:rsidP="002802BF" w:rsidRDefault="001F1F42">
      <w:pPr>
        <w:spacing w:line="360" w:lineRule="auto"/>
        <w:ind w:left="142"/>
        <w:jc w:val="both"/>
        <w:rPr>
          <w:rFonts w:ascii="Times New Roman" w:hAnsi="Times New Roman" w:eastAsia="Times New Roman" w:cs="Times New Roman"/>
          <w:color w:val="111111"/>
          <w:lang w:eastAsia="tr-TR"/>
        </w:rPr>
      </w:pPr>
      <w:r w:rsidRPr="00B921CE">
        <w:rPr>
          <w:rFonts w:ascii="Times New Roman" w:hAnsi="Times New Roman" w:eastAsia="Times New Roman" w:cs="Times New Roman"/>
          <w:shd w:val="clear" w:color="auto" w:fill="FFFFFF"/>
        </w:rPr>
        <w:t xml:space="preserve">Tel: </w:t>
      </w:r>
      <w:r w:rsidRPr="00B921CE">
        <w:rPr>
          <w:rFonts w:ascii="Times New Roman" w:hAnsi="Times New Roman" w:eastAsia="Times New Roman" w:cs="Times New Roman"/>
          <w:color w:val="111111"/>
          <w:lang w:eastAsia="tr-TR"/>
        </w:rPr>
        <w:t>+90 (454) 310 10 00</w:t>
      </w:r>
    </w:p>
    <w:p w:rsidRPr="00B921CE" w:rsidR="001F1F42" w:rsidP="002802BF" w:rsidRDefault="001F1F42">
      <w:pPr>
        <w:spacing w:line="360" w:lineRule="auto"/>
        <w:ind w:left="142"/>
        <w:jc w:val="both"/>
        <w:rPr>
          <w:rFonts w:ascii="Times New Roman" w:hAnsi="Times New Roman" w:eastAsia="Times New Roman" w:cs="Times New Roman"/>
          <w:lang w:val="en-US"/>
        </w:rPr>
      </w:pPr>
      <w:r w:rsidRPr="00B921CE">
        <w:rPr>
          <w:rFonts w:ascii="Times New Roman" w:hAnsi="Times New Roman" w:eastAsia="Times New Roman" w:cs="Times New Roman"/>
          <w:shd w:val="clear" w:color="auto" w:fill="FFFFFF"/>
        </w:rPr>
        <w:t xml:space="preserve">Faks: </w:t>
      </w:r>
      <w:r w:rsidRPr="00B921CE">
        <w:rPr>
          <w:rFonts w:ascii="Times New Roman" w:hAnsi="Times New Roman" w:eastAsia="Times New Roman" w:cs="Times New Roman"/>
        </w:rPr>
        <w:t>+90 (454) 310 11 19</w:t>
      </w:r>
    </w:p>
    <w:p w:rsidRPr="00B921CE" w:rsidR="001F1F42" w:rsidP="002802BF" w:rsidRDefault="001F1F42">
      <w:pPr>
        <w:spacing w:line="360" w:lineRule="auto"/>
        <w:ind w:left="142"/>
        <w:jc w:val="both"/>
        <w:rPr>
          <w:rFonts w:ascii="Times New Roman" w:hAnsi="Times New Roman" w:eastAsia="Times New Roman" w:cs="Times New Roman"/>
          <w:color w:val="111111"/>
        </w:rPr>
      </w:pPr>
      <w:r w:rsidRPr="00B921CE">
        <w:rPr>
          <w:rFonts w:ascii="Times New Roman" w:hAnsi="Times New Roman" w:eastAsia="Times New Roman" w:cs="Times New Roman"/>
          <w:shd w:val="clear" w:color="auto" w:fill="FFFFFF"/>
        </w:rPr>
        <w:t xml:space="preserve">E-Posta: </w:t>
      </w:r>
      <w:hyperlink w:history="1" r:id="rId13">
        <w:r w:rsidRPr="00B921CE">
          <w:rPr>
            <w:rStyle w:val="Kpr"/>
            <w:rFonts w:ascii="Times New Roman" w:hAnsi="Times New Roman" w:eastAsia="Times New Roman" w:cs="Times New Roman"/>
            <w:shd w:val="clear" w:color="auto" w:fill="FFFFFF"/>
          </w:rPr>
          <w:t>kvkk@giresun.edu.tr</w:t>
        </w:r>
      </w:hyperlink>
    </w:p>
    <w:p w:rsidRPr="00B921CE" w:rsidR="00F57956" w:rsidP="002802BF" w:rsidRDefault="00F57956">
      <w:pPr>
        <w:shd w:val="clear" w:color="auto" w:fill="FFFFFF"/>
        <w:spacing w:after="0" w:line="360" w:lineRule="auto"/>
        <w:jc w:val="both"/>
        <w:rPr>
          <w:rFonts w:ascii="Times New Roman" w:hAnsi="Times New Roman" w:eastAsia="Times New Roman" w:cs="Times New Roman"/>
          <w:lang w:eastAsia="tr-TR"/>
        </w:rPr>
      </w:pPr>
    </w:p>
    <w:tbl>
      <w:tblPr>
        <w:tblW w:w="10915"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0206"/>
      </w:tblGrid>
      <w:tr w:rsidRPr="00B921CE" w:rsidR="00F57956" w:rsidTr="0006706A">
        <w:trPr>
          <w:trHeight w:val="792"/>
        </w:trPr>
        <w:tc>
          <w:tcPr>
            <w:tcW w:w="709" w:type="dxa"/>
            <w:shd w:val="clear" w:color="auto" w:fill="auto"/>
            <w:vAlign w:val="center"/>
          </w:tcPr>
          <w:p w:rsidRPr="00B921CE" w:rsidR="00F57956" w:rsidP="002802BF" w:rsidRDefault="00F57956">
            <w:pPr>
              <w:spacing w:after="120" w:line="360" w:lineRule="auto"/>
              <w:ind w:right="64"/>
              <w:jc w:val="both"/>
              <w:rPr>
                <w:rFonts w:ascii="Times New Roman" w:hAnsi="Times New Roman" w:eastAsia="Times New Roman" w:cs="Times New Roman"/>
              </w:rPr>
            </w:pPr>
            <w:r w:rsidRPr="00B921CE">
              <w:rPr>
                <w:rFonts w:ascii="Times New Roman" w:hAnsi="Times New Roman" w:eastAsia="Times New Roman" w:cs="Times New Roman"/>
              </w:rPr>
              <w:br/>
            </w:r>
            <w:r w:rsidRPr="00B921CE" w:rsidR="009674BC">
              <w:rPr>
                <w:rFonts w:ascii="Times New Roman" w:hAnsi="Times New Roman" w:eastAsia="Times New Roman" w:cs="Times New Roman"/>
                <w:lang w:val="en-US"/>
              </w:rPr>
              <w:fldChar w:fldCharType="begin">
                <w:ffData>
                  <w:name w:val="Check413"/>
                  <w:enabled/>
                  <w:calcOnExit w:val="0"/>
                  <w:checkBox>
                    <w:sizeAuto/>
                    <w:default w:val="0"/>
                    <w:checked w:val="0"/>
                  </w:checkBox>
                </w:ffData>
              </w:fldChar>
            </w:r>
            <w:r w:rsidRPr="00B921CE">
              <w:rPr>
                <w:rFonts w:ascii="Times New Roman" w:hAnsi="Times New Roman" w:eastAsia="Times New Roman" w:cs="Times New Roman"/>
                <w:lang w:val="en-US"/>
              </w:rPr>
              <w:instrText xml:space="preserve"> FORMCHECKBOX </w:instrText>
            </w:r>
            <w:r w:rsidRPr="00B921CE" w:rsidR="00163794">
              <w:rPr>
                <w:rFonts w:ascii="Times New Roman" w:hAnsi="Times New Roman" w:eastAsia="Times New Roman" w:cs="Times New Roman"/>
                <w:lang w:val="en-US"/>
              </w:rPr>
            </w:r>
            <w:r w:rsidRPr="00B921CE" w:rsidR="00163794">
              <w:rPr>
                <w:rFonts w:ascii="Times New Roman" w:hAnsi="Times New Roman" w:eastAsia="Times New Roman" w:cs="Times New Roman"/>
                <w:lang w:val="en-US"/>
              </w:rPr>
              <w:fldChar w:fldCharType="separate"/>
            </w:r>
            <w:r w:rsidRPr="00B921CE" w:rsidR="009674BC">
              <w:rPr>
                <w:rFonts w:ascii="Times New Roman" w:hAnsi="Times New Roman" w:eastAsia="Times New Roman" w:cs="Times New Roman"/>
                <w:lang w:val="en-US"/>
              </w:rPr>
              <w:fldChar w:fldCharType="end"/>
            </w:r>
          </w:p>
        </w:tc>
        <w:tc>
          <w:tcPr>
            <w:tcW w:w="10206" w:type="dxa"/>
            <w:vAlign w:val="center"/>
          </w:tcPr>
          <w:p w:rsidRPr="00B921CE" w:rsidR="00F57956" w:rsidP="002802BF" w:rsidRDefault="00F57956">
            <w:pPr>
              <w:spacing w:after="120" w:line="360" w:lineRule="auto"/>
              <w:ind w:right="64"/>
              <w:jc w:val="both"/>
              <w:rPr>
                <w:rFonts w:ascii="Times New Roman" w:hAnsi="Times New Roman" w:eastAsia="Times New Roman" w:cs="Times New Roman"/>
                <w:lang w:val="en-US"/>
              </w:rPr>
            </w:pPr>
            <w:r w:rsidRPr="00B921CE">
              <w:rPr>
                <w:rFonts w:ascii="Times New Roman" w:hAnsi="Times New Roman" w:eastAsia="Times New Roman" w:cs="Times New Roman"/>
              </w:rPr>
              <w:t xml:space="preserve">6698 Sayılı Kişisel Verilerin Korunması Mevzuatı Uyarınca </w:t>
            </w:r>
            <w:r w:rsidRPr="00B921CE" w:rsidR="009D58CA">
              <w:rPr>
                <w:rFonts w:ascii="Times New Roman" w:hAnsi="Times New Roman" w:eastAsia="Times New Roman" w:cs="Times New Roman"/>
              </w:rPr>
              <w:t xml:space="preserve">Kütüphane İlgili Kişi </w:t>
            </w:r>
            <w:r w:rsidRPr="00B921CE">
              <w:rPr>
                <w:rFonts w:ascii="Times New Roman" w:hAnsi="Times New Roman" w:eastAsia="Times New Roman" w:cs="Times New Roman"/>
              </w:rPr>
              <w:t>Metnini Okudum ve Anladım.</w:t>
            </w:r>
          </w:p>
        </w:tc>
      </w:tr>
    </w:tbl>
    <w:p w:rsidRPr="00B921CE" w:rsidR="00F57956" w:rsidP="002802BF" w:rsidRDefault="00F57956">
      <w:pPr>
        <w:spacing w:after="120" w:line="360" w:lineRule="auto"/>
        <w:jc w:val="both"/>
        <w:rPr>
          <w:rFonts w:ascii="Times New Roman" w:hAnsi="Times New Roman" w:eastAsia="Times New Roman" w:cs="Times New Roman"/>
        </w:rPr>
      </w:pPr>
    </w:p>
    <w:tbl>
      <w:tblPr>
        <w:tblW w:w="10915"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0206"/>
      </w:tblGrid>
      <w:tr w:rsidRPr="00B921CE" w:rsidR="00F57956" w:rsidTr="0006706A">
        <w:trPr>
          <w:trHeight w:val="1338"/>
        </w:trPr>
        <w:tc>
          <w:tcPr>
            <w:tcW w:w="709" w:type="dxa"/>
            <w:shd w:val="clear" w:color="auto" w:fill="auto"/>
            <w:vAlign w:val="center"/>
          </w:tcPr>
          <w:p w:rsidRPr="00B921CE" w:rsidR="00F57956" w:rsidP="002802BF" w:rsidRDefault="00F57956">
            <w:pPr>
              <w:spacing w:after="120" w:line="360" w:lineRule="auto"/>
              <w:ind w:right="64"/>
              <w:jc w:val="both"/>
              <w:rPr>
                <w:rFonts w:ascii="Times New Roman" w:hAnsi="Times New Roman" w:eastAsia="Times New Roman" w:cs="Times New Roman"/>
                <w:color w:val="000000" w:themeColor="text1"/>
              </w:rPr>
            </w:pPr>
            <w:r w:rsidRPr="00B921CE">
              <w:rPr>
                <w:rFonts w:ascii="Times New Roman" w:hAnsi="Times New Roman" w:eastAsia="Times New Roman" w:cs="Times New Roman"/>
                <w:color w:val="000000" w:themeColor="text1"/>
              </w:rPr>
              <w:br/>
            </w:r>
            <w:r w:rsidRPr="00B921CE" w:rsidR="009674BC">
              <w:rPr>
                <w:rFonts w:ascii="Times New Roman" w:hAnsi="Times New Roman" w:eastAsia="Times New Roman" w:cs="Times New Roman"/>
                <w:color w:val="000000" w:themeColor="text1"/>
                <w:lang w:val="en-US"/>
              </w:rPr>
              <w:fldChar w:fldCharType="begin">
                <w:ffData>
                  <w:name w:val="Check413"/>
                  <w:enabled/>
                  <w:calcOnExit w:val="0"/>
                  <w:checkBox>
                    <w:sizeAuto/>
                    <w:default w:val="0"/>
                    <w:checked w:val="0"/>
                  </w:checkBox>
                </w:ffData>
              </w:fldChar>
            </w:r>
            <w:r w:rsidRPr="00B921CE">
              <w:rPr>
                <w:rFonts w:ascii="Times New Roman" w:hAnsi="Times New Roman" w:eastAsia="Times New Roman" w:cs="Times New Roman"/>
                <w:color w:val="000000" w:themeColor="text1"/>
                <w:lang w:val="en-US"/>
              </w:rPr>
              <w:instrText xml:space="preserve"> FORMCHECKBOX </w:instrText>
            </w:r>
            <w:r w:rsidRPr="00B921CE" w:rsidR="00163794">
              <w:rPr>
                <w:rFonts w:ascii="Times New Roman" w:hAnsi="Times New Roman" w:eastAsia="Times New Roman" w:cs="Times New Roman"/>
                <w:color w:val="000000" w:themeColor="text1"/>
                <w:lang w:val="en-US"/>
              </w:rPr>
            </w:r>
            <w:r w:rsidRPr="00B921CE" w:rsidR="00163794">
              <w:rPr>
                <w:rFonts w:ascii="Times New Roman" w:hAnsi="Times New Roman" w:eastAsia="Times New Roman" w:cs="Times New Roman"/>
                <w:color w:val="000000" w:themeColor="text1"/>
                <w:lang w:val="en-US"/>
              </w:rPr>
              <w:fldChar w:fldCharType="separate"/>
            </w:r>
            <w:r w:rsidRPr="00B921CE" w:rsidR="009674BC">
              <w:rPr>
                <w:rFonts w:ascii="Times New Roman" w:hAnsi="Times New Roman" w:eastAsia="Times New Roman" w:cs="Times New Roman"/>
                <w:color w:val="000000" w:themeColor="text1"/>
                <w:lang w:val="en-US"/>
              </w:rPr>
              <w:fldChar w:fldCharType="end"/>
            </w:r>
          </w:p>
        </w:tc>
        <w:tc>
          <w:tcPr>
            <w:tcW w:w="10206" w:type="dxa"/>
            <w:vAlign w:val="center"/>
          </w:tcPr>
          <w:p w:rsidRPr="00B921CE" w:rsidR="00F57956" w:rsidP="002802BF" w:rsidRDefault="00F57956">
            <w:pPr>
              <w:spacing w:after="120" w:line="360" w:lineRule="auto"/>
              <w:ind w:right="64"/>
              <w:jc w:val="both"/>
              <w:rPr>
                <w:rFonts w:ascii="Times New Roman" w:hAnsi="Times New Roman" w:eastAsia="Times New Roman" w:cs="Times New Roman"/>
                <w:color w:val="000000" w:themeColor="text1"/>
              </w:rPr>
            </w:pPr>
            <w:r w:rsidRPr="00B921CE">
              <w:rPr>
                <w:rFonts w:ascii="Times New Roman" w:hAnsi="Times New Roman" w:eastAsia="Times New Roman" w:cs="Times New Roman"/>
                <w:color w:val="000000" w:themeColor="text1"/>
              </w:rPr>
              <w:t xml:space="preserve">6698 Sayılı Kişisel Verilerin Korunması Mevzuatı Uyarınca </w:t>
            </w:r>
            <w:r w:rsidRPr="00B921CE" w:rsidR="009D58CA">
              <w:rPr>
                <w:rFonts w:ascii="Times New Roman" w:hAnsi="Times New Roman" w:eastAsia="Times New Roman" w:cs="Times New Roman"/>
              </w:rPr>
              <w:t>Kütüphane İlgili Kişi</w:t>
            </w:r>
            <w:r w:rsidRPr="00B921CE">
              <w:rPr>
                <w:rFonts w:ascii="Times New Roman" w:hAnsi="Times New Roman" w:eastAsia="Times New Roman" w:cs="Times New Roman"/>
                <w:color w:val="000000" w:themeColor="text1"/>
              </w:rPr>
              <w:t xml:space="preserve"> Aydınlatma Metninde açıklanmış olan kısımlardan aşağıda belirttiğim hususlarda tarafıma daha detaylı açıklama yapılmasını talep ediyorum.</w:t>
            </w:r>
          </w:p>
          <w:p w:rsidRPr="00B921CE" w:rsidR="00F57956" w:rsidP="002802BF" w:rsidRDefault="00F57956">
            <w:pPr>
              <w:spacing w:after="120" w:line="360" w:lineRule="auto"/>
              <w:ind w:right="64"/>
              <w:jc w:val="both"/>
              <w:rPr>
                <w:rFonts w:ascii="Times New Roman" w:hAnsi="Times New Roman" w:eastAsia="Times New Roman" w:cs="Times New Roman"/>
                <w:color w:val="000000" w:themeColor="text1"/>
              </w:rPr>
            </w:pPr>
            <w:r w:rsidRPr="00B921CE">
              <w:rPr>
                <w:rFonts w:ascii="Times New Roman" w:hAnsi="Times New Roman" w:eastAsia="Times New Roman" w:cs="Times New Roman"/>
                <w:color w:val="000000" w:themeColor="text1"/>
              </w:rPr>
              <w:t>Taleplerinizi buraya yazınız:</w:t>
            </w:r>
          </w:p>
          <w:p w:rsidRPr="00B921CE" w:rsidR="00F57956" w:rsidP="002802BF" w:rsidRDefault="00F57956">
            <w:pPr>
              <w:spacing w:after="120" w:line="360" w:lineRule="auto"/>
              <w:ind w:right="64"/>
              <w:jc w:val="both"/>
              <w:rPr>
                <w:rFonts w:ascii="Times New Roman" w:hAnsi="Times New Roman" w:eastAsia="Times New Roman" w:cs="Times New Roman"/>
                <w:color w:val="000000" w:themeColor="text1"/>
              </w:rPr>
            </w:pPr>
          </w:p>
        </w:tc>
      </w:tr>
    </w:tbl>
    <w:p w:rsidRPr="00B921CE" w:rsidR="00F57956" w:rsidP="002802BF" w:rsidRDefault="00F57956">
      <w:pPr>
        <w:tabs>
          <w:tab w:val="left" w:pos="7879"/>
        </w:tabs>
        <w:spacing w:line="360" w:lineRule="auto"/>
        <w:jc w:val="both"/>
        <w:rPr>
          <w:rFonts w:ascii="Times New Roman" w:hAnsi="Times New Roman" w:eastAsia="Times New Roman" w:cs="Times New Roman"/>
        </w:rPr>
      </w:pPr>
    </w:p>
    <w:tbl>
      <w:tblPr>
        <w:tblW w:w="10915" w:type="dxa"/>
        <w:tblInd w:w="-354" w:type="dxa"/>
        <w:tblLook w:val="04A0" w:firstRow="1" w:lastRow="0" w:firstColumn="1" w:lastColumn="0" w:noHBand="0" w:noVBand="1"/>
      </w:tblPr>
      <w:tblGrid>
        <w:gridCol w:w="1732"/>
        <w:gridCol w:w="441"/>
        <w:gridCol w:w="8742"/>
      </w:tblGrid>
      <w:tr w:rsidRPr="00B921CE" w:rsidR="00F57956" w:rsidTr="0006706A">
        <w:trPr>
          <w:trHeight w:val="358"/>
        </w:trPr>
        <w:tc>
          <w:tcPr>
            <w:tcW w:w="10915" w:type="dxa"/>
            <w:gridSpan w:val="3"/>
            <w:tcBorders>
              <w:bottom w:val="single" w:color="auto" w:sz="4" w:space="0"/>
            </w:tcBorders>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r w:rsidRPr="00B921CE">
              <w:rPr>
                <w:rFonts w:ascii="Times New Roman" w:hAnsi="Times New Roman" w:eastAsia="Times New Roman" w:cs="Times New Roman"/>
                <w:b/>
                <w:bCs/>
              </w:rPr>
              <w:lastRenderedPageBreak/>
              <w:t xml:space="preserve">İlgili Kişi </w:t>
            </w:r>
          </w:p>
        </w:tc>
      </w:tr>
      <w:tr w:rsidRPr="00B921CE" w:rsidR="00F57956" w:rsidTr="0006706A">
        <w:trPr>
          <w:trHeight w:val="380"/>
        </w:trPr>
        <w:tc>
          <w:tcPr>
            <w:tcW w:w="1732" w:type="dxa"/>
            <w:tcBorders>
              <w:top w:val="single" w:color="auto" w:sz="4" w:space="0"/>
            </w:tcBorders>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r w:rsidRPr="00B921CE">
              <w:rPr>
                <w:rFonts w:ascii="Times New Roman" w:hAnsi="Times New Roman" w:eastAsia="Times New Roman" w:cs="Times New Roman"/>
              </w:rPr>
              <w:t>A</w:t>
            </w:r>
            <w:r w:rsidRPr="00B921CE">
              <w:rPr>
                <w:rFonts w:ascii="Times New Roman" w:hAnsi="Times New Roman" w:eastAsia="Times New Roman" w:cs="Times New Roman"/>
                <w:spacing w:val="1"/>
              </w:rPr>
              <w:t>d</w:t>
            </w:r>
            <w:r w:rsidRPr="00B921CE">
              <w:rPr>
                <w:rFonts w:ascii="Times New Roman" w:hAnsi="Times New Roman" w:eastAsia="Times New Roman" w:cs="Times New Roman"/>
              </w:rPr>
              <w:t>ı</w:t>
            </w:r>
            <w:r w:rsidRPr="00B921CE" w:rsidR="00FE4B1C">
              <w:rPr>
                <w:rFonts w:ascii="Times New Roman" w:hAnsi="Times New Roman" w:eastAsia="Times New Roman" w:cs="Times New Roman"/>
              </w:rPr>
              <w:t xml:space="preserve"> </w:t>
            </w:r>
            <w:r w:rsidRPr="00B921CE">
              <w:rPr>
                <w:rFonts w:ascii="Times New Roman" w:hAnsi="Times New Roman" w:eastAsia="Times New Roman" w:cs="Times New Roman"/>
              </w:rPr>
              <w:t>S</w:t>
            </w:r>
            <w:r w:rsidRPr="00B921CE">
              <w:rPr>
                <w:rFonts w:ascii="Times New Roman" w:hAnsi="Times New Roman" w:eastAsia="Times New Roman" w:cs="Times New Roman"/>
                <w:spacing w:val="1"/>
              </w:rPr>
              <w:t>o</w:t>
            </w:r>
            <w:r w:rsidRPr="00B921CE">
              <w:rPr>
                <w:rFonts w:ascii="Times New Roman" w:hAnsi="Times New Roman" w:eastAsia="Times New Roman" w:cs="Times New Roman"/>
                <w:spacing w:val="-1"/>
              </w:rPr>
              <w:t>y</w:t>
            </w:r>
            <w:r w:rsidRPr="00B921CE">
              <w:rPr>
                <w:rFonts w:ascii="Times New Roman" w:hAnsi="Times New Roman" w:eastAsia="Times New Roman" w:cs="Times New Roman"/>
                <w:spacing w:val="1"/>
              </w:rPr>
              <w:t>ad</w:t>
            </w:r>
            <w:r w:rsidRPr="00B921CE">
              <w:rPr>
                <w:rFonts w:ascii="Times New Roman" w:hAnsi="Times New Roman" w:eastAsia="Times New Roman" w:cs="Times New Roman"/>
              </w:rPr>
              <w:t>ı</w:t>
            </w:r>
          </w:p>
        </w:tc>
        <w:tc>
          <w:tcPr>
            <w:tcW w:w="441" w:type="dxa"/>
            <w:tcBorders>
              <w:top w:val="single" w:color="auto" w:sz="4" w:space="0"/>
            </w:tcBorders>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r w:rsidRPr="00B921CE">
              <w:rPr>
                <w:rFonts w:ascii="Times New Roman" w:hAnsi="Times New Roman" w:eastAsia="Times New Roman" w:cs="Times New Roman"/>
                <w:b/>
                <w:bCs/>
              </w:rPr>
              <w:t>:</w:t>
            </w:r>
          </w:p>
        </w:tc>
        <w:tc>
          <w:tcPr>
            <w:tcW w:w="8742" w:type="dxa"/>
            <w:tcBorders>
              <w:top w:val="single" w:color="auto" w:sz="4" w:space="0"/>
            </w:tcBorders>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p>
        </w:tc>
      </w:tr>
      <w:tr w:rsidRPr="00B921CE" w:rsidR="00F57956" w:rsidTr="0006706A">
        <w:trPr>
          <w:trHeight w:val="380"/>
        </w:trPr>
        <w:tc>
          <w:tcPr>
            <w:tcW w:w="1732" w:type="dxa"/>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rPr>
            </w:pPr>
            <w:r w:rsidRPr="00B921CE">
              <w:rPr>
                <w:rFonts w:ascii="Times New Roman" w:hAnsi="Times New Roman" w:eastAsia="Times New Roman" w:cs="Times New Roman"/>
              </w:rPr>
              <w:t>Tarih</w:t>
            </w:r>
          </w:p>
        </w:tc>
        <w:tc>
          <w:tcPr>
            <w:tcW w:w="441" w:type="dxa"/>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r w:rsidRPr="00B921CE">
              <w:rPr>
                <w:rFonts w:ascii="Times New Roman" w:hAnsi="Times New Roman" w:eastAsia="Times New Roman" w:cs="Times New Roman"/>
                <w:b/>
                <w:bCs/>
              </w:rPr>
              <w:t>:</w:t>
            </w:r>
          </w:p>
        </w:tc>
        <w:tc>
          <w:tcPr>
            <w:tcW w:w="8742" w:type="dxa"/>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p>
        </w:tc>
      </w:tr>
      <w:tr w:rsidRPr="00B921CE" w:rsidR="00F57956" w:rsidTr="0006706A">
        <w:trPr>
          <w:trHeight w:val="69"/>
        </w:trPr>
        <w:tc>
          <w:tcPr>
            <w:tcW w:w="1732" w:type="dxa"/>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rPr>
            </w:pPr>
            <w:r w:rsidRPr="00B921CE">
              <w:rPr>
                <w:rFonts w:ascii="Times New Roman" w:hAnsi="Times New Roman" w:eastAsia="Times New Roman" w:cs="Times New Roman"/>
              </w:rPr>
              <w:t>İmza</w:t>
            </w:r>
          </w:p>
        </w:tc>
        <w:tc>
          <w:tcPr>
            <w:tcW w:w="441" w:type="dxa"/>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r w:rsidRPr="00B921CE">
              <w:rPr>
                <w:rFonts w:ascii="Times New Roman" w:hAnsi="Times New Roman" w:eastAsia="Times New Roman" w:cs="Times New Roman"/>
                <w:b/>
                <w:bCs/>
              </w:rPr>
              <w:t>:</w:t>
            </w:r>
          </w:p>
        </w:tc>
        <w:tc>
          <w:tcPr>
            <w:tcW w:w="8742" w:type="dxa"/>
            <w:shd w:val="clear" w:color="auto" w:fill="auto"/>
          </w:tcPr>
          <w:p w:rsidRPr="00B921CE" w:rsidR="00F57956" w:rsidP="002802BF" w:rsidRDefault="00F57956">
            <w:pPr>
              <w:spacing w:after="120" w:line="360" w:lineRule="auto"/>
              <w:ind w:right="-20"/>
              <w:jc w:val="both"/>
              <w:rPr>
                <w:rFonts w:ascii="Times New Roman" w:hAnsi="Times New Roman" w:eastAsia="Times New Roman" w:cs="Times New Roman"/>
                <w:b/>
                <w:bCs/>
              </w:rPr>
            </w:pPr>
          </w:p>
        </w:tc>
      </w:tr>
    </w:tbl>
    <w:p w:rsidRPr="00B921CE" w:rsidR="00F57956" w:rsidP="002802BF" w:rsidRDefault="00F57956">
      <w:pPr>
        <w:tabs>
          <w:tab w:val="left" w:pos="7879"/>
        </w:tabs>
        <w:spacing w:line="360" w:lineRule="auto"/>
        <w:jc w:val="both"/>
        <w:rPr>
          <w:rFonts w:ascii="Times New Roman" w:hAnsi="Times New Roman" w:eastAsia="Times New Roman" w:cs="Times New Roman"/>
        </w:rPr>
      </w:pPr>
    </w:p>
    <w:p w:rsidRPr="00B921CE" w:rsidR="00F57956" w:rsidP="002802BF" w:rsidRDefault="00F57956">
      <w:pPr>
        <w:pStyle w:val="DzMetin"/>
        <w:spacing w:line="360" w:lineRule="auto"/>
        <w:jc w:val="both"/>
        <w:rPr>
          <w:rFonts w:ascii="Times New Roman" w:hAnsi="Times New Roman" w:eastAsia="Times New Roman" w:cs="Times New Roman"/>
          <w:i/>
        </w:rPr>
      </w:pPr>
    </w:p>
    <w:bookmarkEnd w:id="4"/>
    <w:p w:rsidRPr="00B921CE" w:rsidR="00CC1DCF" w:rsidP="002802BF" w:rsidRDefault="00CC1DCF">
      <w:pPr>
        <w:tabs>
          <w:tab w:val="left" w:pos="7879"/>
        </w:tabs>
        <w:spacing w:line="360" w:lineRule="auto"/>
        <w:jc w:val="both"/>
        <w:rPr>
          <w:rFonts w:ascii="Times New Roman" w:hAnsi="Times New Roman" w:eastAsia="Times New Roman" w:cs="Times New Roman"/>
        </w:rPr>
      </w:pPr>
    </w:p>
    <w:p w:rsidRPr="00B921CE" w:rsidR="0037547A" w:rsidRDefault="0037547A">
      <w:pPr>
        <w:spacing w:after="120" w:line="240" w:lineRule="auto"/>
        <w:jc w:val="both"/>
        <w:rPr>
          <w:rFonts w:ascii="Times New Roman" w:hAnsi="Times New Roman" w:eastAsia="Times New Roman" w:cs="Times New Roman"/>
        </w:rPr>
      </w:pPr>
    </w:p>
    <w:sectPr w:rsidRPr="00B921CE" w:rsidR="0037547A" w:rsidSect="00DB068A">
      <w:headerReference w:type="default" r:id="R1a19eb378db14b53"/>
      <w:headerReference w:type="first" r:id="R1a19eb378db14b53"/>
      <w:headerReference w:type="even" r:id="R1a19eb378db14b53"/>
      <w:footerReference w:type="default" r:id="R4b94f4e08d3743e1"/>
      <w:footerReference w:type="first" r:id="R4b94f4e08d3743e1"/>
      <w:footerReference w:type="even" r:id="R4b94f4e08d3743e1"/>
      <w:pgSz w:w="11906" w:h="16838" w:code="9"/>
      <w:pgMar w:top="2155" w:right="850" w:bottom="1588" w:left="850" w:header="72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794" w:rsidRDefault="00163794" w:rsidP="00FC15BD">
      <w:pPr>
        <w:spacing w:after="0" w:line="240" w:lineRule="auto"/>
      </w:pPr>
      <w:r>
        <w:separator/>
      </w:r>
    </w:p>
  </w:endnote>
  <w:endnote w:type="continuationSeparator" w:id="0">
    <w:p w:rsidR="00163794" w:rsidRDefault="00163794"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2.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KYS-FR.078, R00, 19.08.2026</w:t>
          </w:r>
        </w:p>
        <w:p>
          <w:pPr>
            <w:spacing w:before="0" w:after="0" w:line="240" w:lineRule="auto"/>
          </w:pPr>
          <w:hyperlink xmlns:r="http://schemas.openxmlformats.org/officeDocument/2006/relationships" w:history="true" r:id="R5f5ddb936a1d4bb8">
            <w:r>
              <w:rPr>
                <w:rFonts w:ascii="Times New Roman" w:hAnsi="Times New Roman" w:eastAsia="Century Gothic"/>
                <w:sz w:val="16"/>
                <w:szCs w:val="16"/>
                <w:color w:val="0563C1"/>
                <w:u w:val="single"/>
              </w:rPr>
              <w:t>kvys.giresun.edu.tr/dg/571</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4e5809d827ef4a14"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794" w:rsidRDefault="00163794" w:rsidP="00FC15BD">
      <w:pPr>
        <w:spacing w:after="0" w:line="240" w:lineRule="auto"/>
      </w:pPr>
      <w:r>
        <w:separator/>
      </w:r>
    </w:p>
  </w:footnote>
  <w:footnote w:type="continuationSeparator" w:id="0">
    <w:p w:rsidR="00163794" w:rsidRDefault="00163794" w:rsidP="00FC15BD">
      <w:pPr>
        <w:spacing w:after="0" w:line="240" w:lineRule="auto"/>
      </w:pPr>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5593cd2bc88144cf"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KVK Mevzuat Uyarınca Kütüphane İlgili Kişi Aydınlatma Metni</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KYS-FR.078</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19.08.2026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81795"/>
    <w:multiLevelType w:val="hybridMultilevel"/>
    <w:tmpl w:val="D66A5DD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4E3875"/>
    <w:multiLevelType w:val="hybridMultilevel"/>
    <w:tmpl w:val="325A17E2"/>
    <w:lvl w:ilvl="0" w:tplc="041F0001">
      <w:start w:val="1"/>
      <w:numFmt w:val="bullet"/>
      <w:lvlText w:val=""/>
      <w:lvlJc w:val="left"/>
      <w:pPr>
        <w:ind w:left="1152" w:hanging="360"/>
      </w:pPr>
      <w:rPr>
        <w:rFonts w:ascii="Symbol" w:hAnsi="Symbol" w:hint="default"/>
      </w:rPr>
    </w:lvl>
    <w:lvl w:ilvl="1" w:tplc="041F0003" w:tentative="1">
      <w:start w:val="1"/>
      <w:numFmt w:val="bullet"/>
      <w:lvlText w:val="o"/>
      <w:lvlJc w:val="left"/>
      <w:pPr>
        <w:ind w:left="1872" w:hanging="360"/>
      </w:pPr>
      <w:rPr>
        <w:rFonts w:ascii="Times New Roman" w:hAnsi="Times New Roman" w:cs="Times New Roman" w:hint="default" w:eastAsia="Times New Roman"/>
      </w:rPr>
    </w:lvl>
    <w:lvl w:ilvl="2" w:tplc="041F0005" w:tentative="1">
      <w:start w:val="1"/>
      <w:numFmt w:val="bullet"/>
      <w:lvlText w:val=""/>
      <w:lvlJc w:val="left"/>
      <w:pPr>
        <w:ind w:left="2592" w:hanging="360"/>
      </w:pPr>
      <w:rPr>
        <w:rFonts w:ascii="Wingdings" w:hAnsi="Wingdings" w:hint="default"/>
      </w:rPr>
    </w:lvl>
    <w:lvl w:ilvl="3" w:tplc="041F0001" w:tentative="1">
      <w:start w:val="1"/>
      <w:numFmt w:val="bullet"/>
      <w:lvlText w:val=""/>
      <w:lvlJc w:val="left"/>
      <w:pPr>
        <w:ind w:left="3312" w:hanging="360"/>
      </w:pPr>
      <w:rPr>
        <w:rFonts w:ascii="Symbol" w:hAnsi="Symbol" w:hint="default"/>
      </w:rPr>
    </w:lvl>
    <w:lvl w:ilvl="4" w:tplc="041F0003" w:tentative="1">
      <w:start w:val="1"/>
      <w:numFmt w:val="bullet"/>
      <w:lvlText w:val="o"/>
      <w:lvlJc w:val="left"/>
      <w:pPr>
        <w:ind w:left="4032" w:hanging="360"/>
      </w:pPr>
      <w:rPr>
        <w:rFonts w:ascii="Times New Roman" w:hAnsi="Times New Roman" w:cs="Times New Roman" w:hint="default" w:eastAsia="Times New Roman"/>
      </w:rPr>
    </w:lvl>
    <w:lvl w:ilvl="5" w:tplc="041F0005" w:tentative="1">
      <w:start w:val="1"/>
      <w:numFmt w:val="bullet"/>
      <w:lvlText w:val=""/>
      <w:lvlJc w:val="left"/>
      <w:pPr>
        <w:ind w:left="4752" w:hanging="360"/>
      </w:pPr>
      <w:rPr>
        <w:rFonts w:ascii="Wingdings" w:hAnsi="Wingdings" w:hint="default"/>
      </w:rPr>
    </w:lvl>
    <w:lvl w:ilvl="6" w:tplc="041F0001" w:tentative="1">
      <w:start w:val="1"/>
      <w:numFmt w:val="bullet"/>
      <w:lvlText w:val=""/>
      <w:lvlJc w:val="left"/>
      <w:pPr>
        <w:ind w:left="5472" w:hanging="360"/>
      </w:pPr>
      <w:rPr>
        <w:rFonts w:ascii="Symbol" w:hAnsi="Symbol" w:hint="default"/>
      </w:rPr>
    </w:lvl>
    <w:lvl w:ilvl="7" w:tplc="041F0003" w:tentative="1">
      <w:start w:val="1"/>
      <w:numFmt w:val="bullet"/>
      <w:lvlText w:val="o"/>
      <w:lvlJc w:val="left"/>
      <w:pPr>
        <w:ind w:left="6192" w:hanging="360"/>
      </w:pPr>
      <w:rPr>
        <w:rFonts w:ascii="Times New Roman" w:hAnsi="Times New Roman" w:cs="Times New Roman" w:hint="default" w:eastAsia="Times New Roman"/>
      </w:rPr>
    </w:lvl>
    <w:lvl w:ilvl="8" w:tplc="041F0005" w:tentative="1">
      <w:start w:val="1"/>
      <w:numFmt w:val="bullet"/>
      <w:lvlText w:val=""/>
      <w:lvlJc w:val="left"/>
      <w:pPr>
        <w:ind w:left="6912" w:hanging="360"/>
      </w:pPr>
      <w:rPr>
        <w:rFonts w:ascii="Wingdings" w:hAnsi="Wingdings" w:hint="default"/>
      </w:rPr>
    </w:lvl>
  </w:abstractNum>
  <w:abstractNum w:abstractNumId="2" w15:restartNumberingAfterBreak="0">
    <w:nsid w:val="14CF0263"/>
    <w:multiLevelType w:val="hybridMultilevel"/>
    <w:tmpl w:val="5F92C7BC"/>
    <w:lvl w:ilvl="0" w:tplc="041F000D">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Times New Roman" w:hAnsi="Times New Roman" w:cs="Times New Roman" w:hint="default" w:eastAsia="Times New Roman"/>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Times New Roman" w:hAnsi="Times New Roman" w:cs="Times New Roman" w:hint="default" w:eastAsia="Times New Roman"/>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Times New Roman" w:hAnsi="Times New Roman" w:cs="Times New Roman" w:hint="default" w:eastAsia="Times New Roman"/>
      </w:rPr>
    </w:lvl>
    <w:lvl w:ilvl="8" w:tplc="041F0005" w:tentative="1">
      <w:start w:val="1"/>
      <w:numFmt w:val="bullet"/>
      <w:lvlText w:val=""/>
      <w:lvlJc w:val="left"/>
      <w:pPr>
        <w:ind w:left="6404" w:hanging="360"/>
      </w:pPr>
      <w:rPr>
        <w:rFonts w:ascii="Wingdings" w:hAnsi="Wingdings" w:hint="default"/>
      </w:rPr>
    </w:lvl>
  </w:abstractNum>
  <w:abstractNum w:abstractNumId="3" w15:restartNumberingAfterBreak="0">
    <w:nsid w:val="176A6C50"/>
    <w:multiLevelType w:val="hybridMultilevel"/>
    <w:tmpl w:val="356612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Times New Roman" w:hAnsi="Times New Roman" w:cs="Times New Roman" w:hint="default" w:eastAsia="Times New Roman"/>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Times New Roman" w:hAnsi="Times New Roman" w:cs="Times New Roman" w:hint="default" w:eastAsia="Times New Roman"/>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Times New Roman" w:hAnsi="Times New Roman" w:cs="Times New Roman" w:hint="default" w:eastAsia="Times New Roman"/>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1D712249"/>
    <w:multiLevelType w:val="hybridMultilevel"/>
    <w:tmpl w:val="ECA8B2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19A3EE6"/>
    <w:multiLevelType w:val="hybridMultilevel"/>
    <w:tmpl w:val="936C0A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2DF105B"/>
    <w:multiLevelType w:val="hybridMultilevel"/>
    <w:tmpl w:val="5156C4B2"/>
    <w:lvl w:ilvl="0" w:tplc="FFFFFFFF">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Times New Roman" w:hAnsi="Times New Roman" w:cs="Times New Roman" w:hint="default" w:eastAsia="Times New Roman"/>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Times New Roman" w:hAnsi="Times New Roman" w:cs="Times New Roman" w:hint="default" w:eastAsia="Times New Roman"/>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Times New Roman" w:hAnsi="Times New Roman" w:cs="Times New Roman" w:hint="default" w:eastAsia="Times New Roman"/>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23A51BF7"/>
    <w:multiLevelType w:val="hybridMultilevel"/>
    <w:tmpl w:val="FEBC36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54F6714"/>
    <w:multiLevelType w:val="hybridMultilevel"/>
    <w:tmpl w:val="7B70E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71679F6"/>
    <w:multiLevelType w:val="hybridMultilevel"/>
    <w:tmpl w:val="252C52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C461399"/>
    <w:multiLevelType w:val="hybridMultilevel"/>
    <w:tmpl w:val="9648AC5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C51337F"/>
    <w:multiLevelType w:val="hybridMultilevel"/>
    <w:tmpl w:val="8C96DCD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Times New Roman" w:hAnsi="Times New Roman" w:cs="Times New Roman" w:hint="default" w:eastAsia="Times New Roman"/>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Times New Roman" w:hAnsi="Times New Roman" w:cs="Times New Roman" w:hint="default" w:eastAsia="Times New Roman"/>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Times New Roman" w:hAnsi="Times New Roman" w:cs="Times New Roman" w:hint="default" w:eastAsia="Times New Roman"/>
      </w:rPr>
    </w:lvl>
    <w:lvl w:ilvl="8" w:tplc="041F0005">
      <w:start w:val="1"/>
      <w:numFmt w:val="bullet"/>
      <w:lvlText w:val=""/>
      <w:lvlJc w:val="left"/>
      <w:pPr>
        <w:ind w:left="6480" w:hanging="360"/>
      </w:pPr>
      <w:rPr>
        <w:rFonts w:ascii="Wingdings" w:hAnsi="Wingdings" w:hint="default"/>
      </w:rPr>
    </w:lvl>
  </w:abstractNum>
  <w:abstractNum w:abstractNumId="14" w15:restartNumberingAfterBreak="0">
    <w:nsid w:val="3D423D28"/>
    <w:multiLevelType w:val="hybridMultilevel"/>
    <w:tmpl w:val="BE0C629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Times New Roman" w:hAnsi="Times New Roman" w:cs="Times New Roman" w:hint="default" w:eastAsia="Times New Roman"/>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Times New Roman" w:hAnsi="Times New Roman" w:cs="Times New Roman" w:hint="default" w:eastAsia="Times New Roman"/>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Times New Roman" w:hAnsi="Times New Roman" w:cs="Times New Roman" w:hint="default" w:eastAsia="Times New Roman"/>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3E28323E"/>
    <w:multiLevelType w:val="hybridMultilevel"/>
    <w:tmpl w:val="84647D52"/>
    <w:lvl w:ilvl="0" w:tplc="DE060B66">
      <w:start w:val="1"/>
      <w:numFmt w:val="decimal"/>
      <w:lvlText w:val="%1-"/>
      <w:lvlJc w:val="left"/>
      <w:pPr>
        <w:ind w:left="720" w:hanging="360"/>
      </w:pPr>
      <w:rPr>
        <w:rFonts w:hint="default" w:ascii="Times New Roman" w:hAnsi="Times New Roman" w:cs="Times New Roman" w:eastAsia="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E4E7578"/>
    <w:multiLevelType w:val="multilevel"/>
    <w:tmpl w:val="8780A7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5D3D66"/>
    <w:multiLevelType w:val="multilevel"/>
    <w:tmpl w:val="46B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hAnsi="Times New Roman" w:hint="default" w:cs="Times New Roman" w:eastAsia="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191CC2"/>
    <w:multiLevelType w:val="hybridMultilevel"/>
    <w:tmpl w:val="D2CEA10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Times New Roman" w:hAnsi="Times New Roman" w:cs="Times New Roman" w:hint="default" w:eastAsia="Times New Roman"/>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Times New Roman" w:hAnsi="Times New Roman" w:cs="Times New Roman" w:hint="default" w:eastAsia="Times New Roman"/>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Times New Roman" w:hAnsi="Times New Roman" w:cs="Times New Roman" w:hint="default" w:eastAsia="Times New Roman"/>
      </w:rPr>
    </w:lvl>
    <w:lvl w:ilvl="8" w:tplc="041F0005" w:tentative="1">
      <w:start w:val="1"/>
      <w:numFmt w:val="bullet"/>
      <w:lvlText w:val=""/>
      <w:lvlJc w:val="left"/>
      <w:pPr>
        <w:ind w:left="7200" w:hanging="360"/>
      </w:pPr>
      <w:rPr>
        <w:rFonts w:ascii="Wingdings" w:hAnsi="Wingdings" w:hint="default"/>
      </w:rPr>
    </w:lvl>
  </w:abstractNum>
  <w:abstractNum w:abstractNumId="19" w15:restartNumberingAfterBreak="0">
    <w:nsid w:val="4196501E"/>
    <w:multiLevelType w:val="hybridMultilevel"/>
    <w:tmpl w:val="AC9A3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34735F0"/>
    <w:multiLevelType w:val="hybridMultilevel"/>
    <w:tmpl w:val="6F160C44"/>
    <w:lvl w:ilvl="0" w:tplc="10145604">
      <w:start w:val="1"/>
      <w:numFmt w:val="bullet"/>
      <w:lvlText w:val="-"/>
      <w:lvlJc w:val="left"/>
      <w:pPr>
        <w:ind w:left="720" w:hanging="360"/>
      </w:pPr>
      <w:rPr>
        <w:rFonts w:ascii="Times New Roman" w:hAnsi="Times New Roman" w:cs="Times New Roman" w:hint="default" w:eastAsia="Times New Roman"/>
      </w:rPr>
    </w:lvl>
    <w:lvl w:ilvl="1" w:tplc="041F0003">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648079A"/>
    <w:multiLevelType w:val="hybridMultilevel"/>
    <w:tmpl w:val="7DAC8B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7B76C56"/>
    <w:multiLevelType w:val="hybridMultilevel"/>
    <w:tmpl w:val="B5F861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0BA2400"/>
    <w:multiLevelType w:val="hybridMultilevel"/>
    <w:tmpl w:val="789A06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60E2FE5"/>
    <w:multiLevelType w:val="hybridMultilevel"/>
    <w:tmpl w:val="4E8A8CC6"/>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Times New Roman" w:hAnsi="Times New Roman" w:cs="Times New Roman" w:hint="default" w:eastAsia="Times New Roman"/>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Times New Roman" w:hAnsi="Times New Roman" w:cs="Times New Roman" w:hint="default" w:eastAsia="Times New Roman"/>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Times New Roman" w:hAnsi="Times New Roman" w:cs="Times New Roman" w:hint="default" w:eastAsia="Times New Roman"/>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56CA3B14"/>
    <w:multiLevelType w:val="hybridMultilevel"/>
    <w:tmpl w:val="5E1238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7AB7C97"/>
    <w:multiLevelType w:val="hybridMultilevel"/>
    <w:tmpl w:val="E2C4026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Times New Roman" w:hAnsi="Times New Roman" w:cs="Times New Roman" w:hint="default" w:eastAsia="Times New Roman"/>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Times New Roman" w:hAnsi="Times New Roman" w:cs="Times New Roman" w:hint="default" w:eastAsia="Times New Roman"/>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Times New Roman" w:hAnsi="Times New Roman" w:cs="Times New Roman" w:hint="default" w:eastAsia="Times New Roman"/>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5FE350FF"/>
    <w:multiLevelType w:val="hybridMultilevel"/>
    <w:tmpl w:val="13EED58E"/>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1C937DB"/>
    <w:multiLevelType w:val="hybridMultilevel"/>
    <w:tmpl w:val="27843B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2495891"/>
    <w:multiLevelType w:val="hybridMultilevel"/>
    <w:tmpl w:val="D80E4448"/>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Times New Roman" w:hAnsi="Times New Roman" w:cs="Times New Roman" w:hint="default" w:eastAsia="Times New Roman"/>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Times New Roman" w:hAnsi="Times New Roman" w:cs="Times New Roman" w:hint="default" w:eastAsia="Times New Roman"/>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Times New Roman" w:hAnsi="Times New Roman" w:cs="Times New Roman" w:hint="default" w:eastAsia="Times New Roman"/>
      </w:rPr>
    </w:lvl>
    <w:lvl w:ilvl="8" w:tplc="041F0005" w:tentative="1">
      <w:start w:val="1"/>
      <w:numFmt w:val="bullet"/>
      <w:lvlText w:val=""/>
      <w:lvlJc w:val="left"/>
      <w:pPr>
        <w:ind w:left="7200" w:hanging="360"/>
      </w:pPr>
      <w:rPr>
        <w:rFonts w:ascii="Wingdings" w:hAnsi="Wingdings" w:hint="default"/>
      </w:rPr>
    </w:lvl>
  </w:abstractNum>
  <w:abstractNum w:abstractNumId="31" w15:restartNumberingAfterBreak="0">
    <w:nsid w:val="6460011F"/>
    <w:multiLevelType w:val="hybridMultilevel"/>
    <w:tmpl w:val="72743C4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84A3918"/>
    <w:multiLevelType w:val="hybridMultilevel"/>
    <w:tmpl w:val="2F9E2EF4"/>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B532C72"/>
    <w:multiLevelType w:val="hybridMultilevel"/>
    <w:tmpl w:val="E13A0166"/>
    <w:lvl w:ilvl="0" w:tplc="ED741E52">
      <w:start w:val="1"/>
      <w:numFmt w:val="decimal"/>
      <w:lvlText w:val="%1-"/>
      <w:lvlJc w:val="left"/>
      <w:pPr>
        <w:ind w:left="360" w:hanging="360"/>
      </w:pPr>
      <w:rPr>
        <w:rFonts w:hint="default" w:ascii="Times New Roman" w:hAnsi="Times New Roman" w:cs="Times New Roman" w:eastAsia="Times New Roman"/>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15:restartNumberingAfterBreak="0">
    <w:nsid w:val="6BEE44FA"/>
    <w:multiLevelType w:val="hybridMultilevel"/>
    <w:tmpl w:val="F9C0EE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C610740"/>
    <w:multiLevelType w:val="hybridMultilevel"/>
    <w:tmpl w:val="B4E2F2E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0E5449B"/>
    <w:multiLevelType w:val="hybridMultilevel"/>
    <w:tmpl w:val="787242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7153AC0"/>
    <w:multiLevelType w:val="hybridMultilevel"/>
    <w:tmpl w:val="197045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Times New Roman" w:hAnsi="Times New Roman" w:cs="Times New Roman" w:hint="default" w:eastAsia="Times New Roman"/>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Times New Roman" w:hAnsi="Times New Roman" w:cs="Times New Roman" w:hint="default" w:eastAsia="Times New Roman"/>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Times New Roman" w:hAnsi="Times New Roman" w:cs="Times New Roman" w:hint="default" w:eastAsia="Times New Roman"/>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7F2419A"/>
    <w:multiLevelType w:val="hybridMultilevel"/>
    <w:tmpl w:val="0AF23712"/>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Times New Roman" w:hAnsi="Times New Roman" w:cs="Times New Roman" w:hint="default" w:eastAsia="Times New Roman"/>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Times New Roman" w:hAnsi="Times New Roman" w:cs="Times New Roman" w:hint="default" w:eastAsia="Times New Roman"/>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Times New Roman" w:hAnsi="Times New Roman" w:cs="Times New Roman" w:hint="default" w:eastAsia="Times New Roman"/>
      </w:rPr>
    </w:lvl>
    <w:lvl w:ilvl="8" w:tplc="041F0005" w:tentative="1">
      <w:start w:val="1"/>
      <w:numFmt w:val="bullet"/>
      <w:lvlText w:val=""/>
      <w:lvlJc w:val="left"/>
      <w:pPr>
        <w:ind w:left="6120" w:hanging="360"/>
      </w:pPr>
      <w:rPr>
        <w:rFonts w:ascii="Wingdings" w:hAnsi="Wingdings" w:hint="default"/>
      </w:rPr>
    </w:lvl>
  </w:abstractNum>
  <w:abstractNum w:abstractNumId="39" w15:restartNumberingAfterBreak="0">
    <w:nsid w:val="7D062E10"/>
    <w:multiLevelType w:val="hybridMultilevel"/>
    <w:tmpl w:val="8EE2D6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7DB55F8E"/>
    <w:multiLevelType w:val="hybridMultilevel"/>
    <w:tmpl w:val="2910D1BC"/>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Times New Roman" w:hAnsi="Times New Roman" w:cs="Times New Roman" w:hint="default" w:eastAsia="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Times New Roman" w:hAnsi="Times New Roman" w:cs="Times New Roman" w:hint="default" w:eastAsia="Times New Roman"/>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Times New Roman" w:hAnsi="Times New Roman" w:cs="Times New Roman" w:hint="default" w:eastAsia="Times New Roman"/>
      </w:rPr>
    </w:lvl>
    <w:lvl w:ilvl="8" w:tplc="041F0005" w:tentative="1">
      <w:start w:val="1"/>
      <w:numFmt w:val="bullet"/>
      <w:lvlText w:val=""/>
      <w:lvlJc w:val="left"/>
      <w:pPr>
        <w:ind w:left="7189" w:hanging="360"/>
      </w:pPr>
      <w:rPr>
        <w:rFonts w:ascii="Wingdings" w:hAnsi="Wingdings" w:hint="default"/>
      </w:rPr>
    </w:lvl>
  </w:abstractNum>
  <w:abstractNum w:abstractNumId="41" w15:restartNumberingAfterBreak="0">
    <w:nsid w:val="7F204A1B"/>
    <w:multiLevelType w:val="hybridMultilevel"/>
    <w:tmpl w:val="56CE7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5"/>
  </w:num>
  <w:num w:numId="2">
    <w:abstractNumId w:val="19"/>
  </w:num>
  <w:num w:numId="3">
    <w:abstractNumId w:val="39"/>
  </w:num>
  <w:num w:numId="4">
    <w:abstractNumId w:val="41"/>
  </w:num>
  <w:num w:numId="5">
    <w:abstractNumId w:val="17"/>
  </w:num>
  <w:num w:numId="6">
    <w:abstractNumId w:val="22"/>
  </w:num>
  <w:num w:numId="7">
    <w:abstractNumId w:val="15"/>
  </w:num>
  <w:num w:numId="8">
    <w:abstractNumId w:val="33"/>
  </w:num>
  <w:num w:numId="9">
    <w:abstractNumId w:val="4"/>
  </w:num>
  <w:num w:numId="10">
    <w:abstractNumId w:val="38"/>
  </w:num>
  <w:num w:numId="11">
    <w:abstractNumId w:val="5"/>
  </w:num>
  <w:num w:numId="12">
    <w:abstractNumId w:val="32"/>
  </w:num>
  <w:num w:numId="13">
    <w:abstractNumId w:val="9"/>
  </w:num>
  <w:num w:numId="14">
    <w:abstractNumId w:val="6"/>
  </w:num>
  <w:num w:numId="15">
    <w:abstractNumId w:val="10"/>
  </w:num>
  <w:num w:numId="16">
    <w:abstractNumId w:val="2"/>
  </w:num>
  <w:num w:numId="17">
    <w:abstractNumId w:val="4"/>
  </w:num>
  <w:num w:numId="18">
    <w:abstractNumId w:val="29"/>
  </w:num>
  <w:num w:numId="19">
    <w:abstractNumId w:val="11"/>
  </w:num>
  <w:num w:numId="20">
    <w:abstractNumId w:val="18"/>
  </w:num>
  <w:num w:numId="21">
    <w:abstractNumId w:val="25"/>
  </w:num>
  <w:num w:numId="22">
    <w:abstractNumId w:val="34"/>
  </w:num>
  <w:num w:numId="23">
    <w:abstractNumId w:val="14"/>
  </w:num>
  <w:num w:numId="24">
    <w:abstractNumId w:val="36"/>
  </w:num>
  <w:num w:numId="25">
    <w:abstractNumId w:val="37"/>
  </w:num>
  <w:num w:numId="26">
    <w:abstractNumId w:val="40"/>
  </w:num>
  <w:num w:numId="27">
    <w:abstractNumId w:val="0"/>
  </w:num>
  <w:num w:numId="28">
    <w:abstractNumId w:val="21"/>
  </w:num>
  <w:num w:numId="29">
    <w:abstractNumId w:val="13"/>
  </w:num>
  <w:num w:numId="30">
    <w:abstractNumId w:val="24"/>
  </w:num>
  <w:num w:numId="31">
    <w:abstractNumId w:val="1"/>
  </w:num>
  <w:num w:numId="32">
    <w:abstractNumId w:val="16"/>
  </w:num>
  <w:num w:numId="33">
    <w:abstractNumId w:val="27"/>
  </w:num>
  <w:num w:numId="34">
    <w:abstractNumId w:val="12"/>
  </w:num>
  <w:num w:numId="35">
    <w:abstractNumId w:val="30"/>
  </w:num>
  <w:num w:numId="36">
    <w:abstractNumId w:val="7"/>
  </w:num>
  <w:num w:numId="37">
    <w:abstractNumId w:val="20"/>
  </w:num>
  <w:num w:numId="38">
    <w:abstractNumId w:val="28"/>
  </w:num>
  <w:num w:numId="39">
    <w:abstractNumId w:val="31"/>
  </w:num>
  <w:num w:numId="40">
    <w:abstractNumId w:val="26"/>
  </w:num>
  <w:num w:numId="41">
    <w:abstractNumId w:val="8"/>
  </w:num>
  <w:num w:numId="42">
    <w:abstractNumId w:val="3"/>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1552"/>
    <w:rsid w:val="000178BF"/>
    <w:rsid w:val="00021BF3"/>
    <w:rsid w:val="000227FA"/>
    <w:rsid w:val="00036B81"/>
    <w:rsid w:val="00043143"/>
    <w:rsid w:val="00044652"/>
    <w:rsid w:val="00052113"/>
    <w:rsid w:val="00063C36"/>
    <w:rsid w:val="0006706A"/>
    <w:rsid w:val="00070591"/>
    <w:rsid w:val="00074FFB"/>
    <w:rsid w:val="00083F3D"/>
    <w:rsid w:val="00093D70"/>
    <w:rsid w:val="000B043E"/>
    <w:rsid w:val="000B2494"/>
    <w:rsid w:val="000C3EA3"/>
    <w:rsid w:val="000C638A"/>
    <w:rsid w:val="000E0E81"/>
    <w:rsid w:val="000F1EA2"/>
    <w:rsid w:val="000F3BD2"/>
    <w:rsid w:val="00122453"/>
    <w:rsid w:val="00122598"/>
    <w:rsid w:val="0013287A"/>
    <w:rsid w:val="0013752D"/>
    <w:rsid w:val="001451D3"/>
    <w:rsid w:val="001469BB"/>
    <w:rsid w:val="00152D65"/>
    <w:rsid w:val="00156801"/>
    <w:rsid w:val="00160CD5"/>
    <w:rsid w:val="00163794"/>
    <w:rsid w:val="00165494"/>
    <w:rsid w:val="00170C3A"/>
    <w:rsid w:val="00171A4D"/>
    <w:rsid w:val="00186316"/>
    <w:rsid w:val="0019137E"/>
    <w:rsid w:val="00197B6E"/>
    <w:rsid w:val="001A6E43"/>
    <w:rsid w:val="001B3AF1"/>
    <w:rsid w:val="001B5986"/>
    <w:rsid w:val="001B750E"/>
    <w:rsid w:val="001C4E72"/>
    <w:rsid w:val="001C534A"/>
    <w:rsid w:val="001E4843"/>
    <w:rsid w:val="001E5AD9"/>
    <w:rsid w:val="001F1F42"/>
    <w:rsid w:val="002048FF"/>
    <w:rsid w:val="00222125"/>
    <w:rsid w:val="002235F9"/>
    <w:rsid w:val="002245AA"/>
    <w:rsid w:val="0022746B"/>
    <w:rsid w:val="00230C3A"/>
    <w:rsid w:val="002328E8"/>
    <w:rsid w:val="00232EE7"/>
    <w:rsid w:val="00255F5C"/>
    <w:rsid w:val="00261C8B"/>
    <w:rsid w:val="002778B4"/>
    <w:rsid w:val="002802BF"/>
    <w:rsid w:val="002920F3"/>
    <w:rsid w:val="002A28EE"/>
    <w:rsid w:val="002B35B7"/>
    <w:rsid w:val="002B5B83"/>
    <w:rsid w:val="002C1DC3"/>
    <w:rsid w:val="002C2D50"/>
    <w:rsid w:val="002D180B"/>
    <w:rsid w:val="002D5772"/>
    <w:rsid w:val="002E675B"/>
    <w:rsid w:val="002F4E7E"/>
    <w:rsid w:val="003119D1"/>
    <w:rsid w:val="00323B7E"/>
    <w:rsid w:val="00325F79"/>
    <w:rsid w:val="00341B4E"/>
    <w:rsid w:val="00343FEB"/>
    <w:rsid w:val="003476BC"/>
    <w:rsid w:val="00356DBE"/>
    <w:rsid w:val="003642BC"/>
    <w:rsid w:val="0036644F"/>
    <w:rsid w:val="0037547A"/>
    <w:rsid w:val="003803C9"/>
    <w:rsid w:val="003953AD"/>
    <w:rsid w:val="003B3496"/>
    <w:rsid w:val="003B5B73"/>
    <w:rsid w:val="003C1A76"/>
    <w:rsid w:val="003C2043"/>
    <w:rsid w:val="003C326C"/>
    <w:rsid w:val="003D6ED6"/>
    <w:rsid w:val="003E2C03"/>
    <w:rsid w:val="003E3C0F"/>
    <w:rsid w:val="003F20C3"/>
    <w:rsid w:val="003F5FF1"/>
    <w:rsid w:val="003F6B66"/>
    <w:rsid w:val="004079EB"/>
    <w:rsid w:val="00423C8E"/>
    <w:rsid w:val="0042483F"/>
    <w:rsid w:val="00433472"/>
    <w:rsid w:val="00437256"/>
    <w:rsid w:val="0044009B"/>
    <w:rsid w:val="004405E5"/>
    <w:rsid w:val="00446BF7"/>
    <w:rsid w:val="0046546F"/>
    <w:rsid w:val="00466CD7"/>
    <w:rsid w:val="004715F1"/>
    <w:rsid w:val="00482959"/>
    <w:rsid w:val="004875E3"/>
    <w:rsid w:val="004938E5"/>
    <w:rsid w:val="004948A3"/>
    <w:rsid w:val="004A43C4"/>
    <w:rsid w:val="004A5846"/>
    <w:rsid w:val="004A6209"/>
    <w:rsid w:val="004B0B05"/>
    <w:rsid w:val="004B224D"/>
    <w:rsid w:val="004B389A"/>
    <w:rsid w:val="004B7E6F"/>
    <w:rsid w:val="004C1A91"/>
    <w:rsid w:val="004C6BC7"/>
    <w:rsid w:val="004D3175"/>
    <w:rsid w:val="004D47DF"/>
    <w:rsid w:val="004E098B"/>
    <w:rsid w:val="004E3208"/>
    <w:rsid w:val="004E5249"/>
    <w:rsid w:val="004F3353"/>
    <w:rsid w:val="004F5A7E"/>
    <w:rsid w:val="00533B36"/>
    <w:rsid w:val="00537DAC"/>
    <w:rsid w:val="00547AA2"/>
    <w:rsid w:val="0055391D"/>
    <w:rsid w:val="005569B0"/>
    <w:rsid w:val="005659DB"/>
    <w:rsid w:val="00566FC2"/>
    <w:rsid w:val="00574016"/>
    <w:rsid w:val="00574DB8"/>
    <w:rsid w:val="00581711"/>
    <w:rsid w:val="00584726"/>
    <w:rsid w:val="0059078E"/>
    <w:rsid w:val="005915B2"/>
    <w:rsid w:val="005A1519"/>
    <w:rsid w:val="005A233C"/>
    <w:rsid w:val="005A6C86"/>
    <w:rsid w:val="005B0439"/>
    <w:rsid w:val="005B2671"/>
    <w:rsid w:val="005C6D0C"/>
    <w:rsid w:val="005E375B"/>
    <w:rsid w:val="005F6A30"/>
    <w:rsid w:val="005F74AF"/>
    <w:rsid w:val="00602C61"/>
    <w:rsid w:val="0062392A"/>
    <w:rsid w:val="0062396A"/>
    <w:rsid w:val="00626C7B"/>
    <w:rsid w:val="00627FC2"/>
    <w:rsid w:val="00636FDC"/>
    <w:rsid w:val="0064076C"/>
    <w:rsid w:val="00640E35"/>
    <w:rsid w:val="0064562F"/>
    <w:rsid w:val="00645964"/>
    <w:rsid w:val="00650F8B"/>
    <w:rsid w:val="00673A82"/>
    <w:rsid w:val="00675821"/>
    <w:rsid w:val="0068519D"/>
    <w:rsid w:val="0069351D"/>
    <w:rsid w:val="00694FBC"/>
    <w:rsid w:val="006B28C6"/>
    <w:rsid w:val="006B3CDE"/>
    <w:rsid w:val="006B42E2"/>
    <w:rsid w:val="006C1E4F"/>
    <w:rsid w:val="006D09AE"/>
    <w:rsid w:val="006E240D"/>
    <w:rsid w:val="006E28CC"/>
    <w:rsid w:val="006E2B94"/>
    <w:rsid w:val="006E4709"/>
    <w:rsid w:val="006E62CC"/>
    <w:rsid w:val="006E6BB4"/>
    <w:rsid w:val="006F12D9"/>
    <w:rsid w:val="0070057B"/>
    <w:rsid w:val="007024E2"/>
    <w:rsid w:val="007231E4"/>
    <w:rsid w:val="007234B1"/>
    <w:rsid w:val="00741278"/>
    <w:rsid w:val="007461B3"/>
    <w:rsid w:val="00746A0B"/>
    <w:rsid w:val="00755D52"/>
    <w:rsid w:val="00761117"/>
    <w:rsid w:val="00763075"/>
    <w:rsid w:val="0078546A"/>
    <w:rsid w:val="00793307"/>
    <w:rsid w:val="00795CFE"/>
    <w:rsid w:val="007A04F4"/>
    <w:rsid w:val="007B60C8"/>
    <w:rsid w:val="007D61E2"/>
    <w:rsid w:val="007E067E"/>
    <w:rsid w:val="007E32C8"/>
    <w:rsid w:val="00812993"/>
    <w:rsid w:val="008143BD"/>
    <w:rsid w:val="00817CAF"/>
    <w:rsid w:val="008254AC"/>
    <w:rsid w:val="00836323"/>
    <w:rsid w:val="0085058A"/>
    <w:rsid w:val="008528F2"/>
    <w:rsid w:val="00852F7E"/>
    <w:rsid w:val="00853B3A"/>
    <w:rsid w:val="008901DB"/>
    <w:rsid w:val="00892CE8"/>
    <w:rsid w:val="00896DC5"/>
    <w:rsid w:val="008C0A26"/>
    <w:rsid w:val="008C0CDC"/>
    <w:rsid w:val="008C6D35"/>
    <w:rsid w:val="008C7BD3"/>
    <w:rsid w:val="008E462C"/>
    <w:rsid w:val="008F4B84"/>
    <w:rsid w:val="008F5D2D"/>
    <w:rsid w:val="008F76A6"/>
    <w:rsid w:val="0090076A"/>
    <w:rsid w:val="00901BD6"/>
    <w:rsid w:val="009132F9"/>
    <w:rsid w:val="0091566F"/>
    <w:rsid w:val="00920F90"/>
    <w:rsid w:val="00924639"/>
    <w:rsid w:val="0093181B"/>
    <w:rsid w:val="0093694A"/>
    <w:rsid w:val="00945342"/>
    <w:rsid w:val="009638AA"/>
    <w:rsid w:val="009674BC"/>
    <w:rsid w:val="009714A5"/>
    <w:rsid w:val="00971E9C"/>
    <w:rsid w:val="00975461"/>
    <w:rsid w:val="00976715"/>
    <w:rsid w:val="00983610"/>
    <w:rsid w:val="009A7213"/>
    <w:rsid w:val="009B48BB"/>
    <w:rsid w:val="009D58CA"/>
    <w:rsid w:val="009E26D1"/>
    <w:rsid w:val="009E2A09"/>
    <w:rsid w:val="009E2B5D"/>
    <w:rsid w:val="009F262B"/>
    <w:rsid w:val="009F2CE2"/>
    <w:rsid w:val="009F3885"/>
    <w:rsid w:val="009F444D"/>
    <w:rsid w:val="009F690C"/>
    <w:rsid w:val="009F6E28"/>
    <w:rsid w:val="009F6EE9"/>
    <w:rsid w:val="00A170BF"/>
    <w:rsid w:val="00A2097B"/>
    <w:rsid w:val="00A22567"/>
    <w:rsid w:val="00A24086"/>
    <w:rsid w:val="00A27E25"/>
    <w:rsid w:val="00A317FF"/>
    <w:rsid w:val="00A35736"/>
    <w:rsid w:val="00A40ED5"/>
    <w:rsid w:val="00A44BA3"/>
    <w:rsid w:val="00A461A2"/>
    <w:rsid w:val="00A505A7"/>
    <w:rsid w:val="00A540E9"/>
    <w:rsid w:val="00A56AEE"/>
    <w:rsid w:val="00A6144E"/>
    <w:rsid w:val="00A671C1"/>
    <w:rsid w:val="00A76970"/>
    <w:rsid w:val="00A909EC"/>
    <w:rsid w:val="00A92B6F"/>
    <w:rsid w:val="00A93372"/>
    <w:rsid w:val="00A9798E"/>
    <w:rsid w:val="00AA139B"/>
    <w:rsid w:val="00AA7064"/>
    <w:rsid w:val="00AB7029"/>
    <w:rsid w:val="00AB7688"/>
    <w:rsid w:val="00AC0147"/>
    <w:rsid w:val="00AC09F1"/>
    <w:rsid w:val="00AC3089"/>
    <w:rsid w:val="00AC380E"/>
    <w:rsid w:val="00AC3A83"/>
    <w:rsid w:val="00AD1CE2"/>
    <w:rsid w:val="00AD3C18"/>
    <w:rsid w:val="00AD3DB1"/>
    <w:rsid w:val="00AD630F"/>
    <w:rsid w:val="00AD6440"/>
    <w:rsid w:val="00AF13A3"/>
    <w:rsid w:val="00AF32D5"/>
    <w:rsid w:val="00AF70E9"/>
    <w:rsid w:val="00B17495"/>
    <w:rsid w:val="00B30357"/>
    <w:rsid w:val="00B46923"/>
    <w:rsid w:val="00B50510"/>
    <w:rsid w:val="00B560FA"/>
    <w:rsid w:val="00B574F3"/>
    <w:rsid w:val="00B63CC3"/>
    <w:rsid w:val="00B651B4"/>
    <w:rsid w:val="00B70B07"/>
    <w:rsid w:val="00B7261F"/>
    <w:rsid w:val="00B83E50"/>
    <w:rsid w:val="00B83E9A"/>
    <w:rsid w:val="00B921CE"/>
    <w:rsid w:val="00B93B30"/>
    <w:rsid w:val="00B97730"/>
    <w:rsid w:val="00BA295D"/>
    <w:rsid w:val="00BB5D2C"/>
    <w:rsid w:val="00BB7A40"/>
    <w:rsid w:val="00BD7BC0"/>
    <w:rsid w:val="00BD7C7B"/>
    <w:rsid w:val="00BE12FC"/>
    <w:rsid w:val="00BE31A5"/>
    <w:rsid w:val="00BE60D9"/>
    <w:rsid w:val="00BF01EB"/>
    <w:rsid w:val="00BF3326"/>
    <w:rsid w:val="00BF41FC"/>
    <w:rsid w:val="00BF5DB2"/>
    <w:rsid w:val="00C01D78"/>
    <w:rsid w:val="00C02FC1"/>
    <w:rsid w:val="00C10CE3"/>
    <w:rsid w:val="00C164F4"/>
    <w:rsid w:val="00C16F64"/>
    <w:rsid w:val="00C25147"/>
    <w:rsid w:val="00C27A72"/>
    <w:rsid w:val="00C34126"/>
    <w:rsid w:val="00C37605"/>
    <w:rsid w:val="00C559B4"/>
    <w:rsid w:val="00C80682"/>
    <w:rsid w:val="00C84C2D"/>
    <w:rsid w:val="00C87A69"/>
    <w:rsid w:val="00C91E30"/>
    <w:rsid w:val="00CA00FC"/>
    <w:rsid w:val="00CA1857"/>
    <w:rsid w:val="00CB4B92"/>
    <w:rsid w:val="00CC116D"/>
    <w:rsid w:val="00CC1DCF"/>
    <w:rsid w:val="00CD40D4"/>
    <w:rsid w:val="00CD5279"/>
    <w:rsid w:val="00CE6539"/>
    <w:rsid w:val="00CE6755"/>
    <w:rsid w:val="00D00CD4"/>
    <w:rsid w:val="00D04EC1"/>
    <w:rsid w:val="00D07E2E"/>
    <w:rsid w:val="00D11472"/>
    <w:rsid w:val="00D1471C"/>
    <w:rsid w:val="00D24100"/>
    <w:rsid w:val="00D31508"/>
    <w:rsid w:val="00D36478"/>
    <w:rsid w:val="00D37871"/>
    <w:rsid w:val="00D40CB5"/>
    <w:rsid w:val="00D46E8F"/>
    <w:rsid w:val="00D61413"/>
    <w:rsid w:val="00D616AB"/>
    <w:rsid w:val="00D73655"/>
    <w:rsid w:val="00D743B3"/>
    <w:rsid w:val="00D75E94"/>
    <w:rsid w:val="00D84285"/>
    <w:rsid w:val="00DA2639"/>
    <w:rsid w:val="00DA2A8C"/>
    <w:rsid w:val="00DA357F"/>
    <w:rsid w:val="00DB068A"/>
    <w:rsid w:val="00DE0723"/>
    <w:rsid w:val="00E0136F"/>
    <w:rsid w:val="00E05EE3"/>
    <w:rsid w:val="00E07645"/>
    <w:rsid w:val="00E1081A"/>
    <w:rsid w:val="00E142B5"/>
    <w:rsid w:val="00E2797B"/>
    <w:rsid w:val="00E403F3"/>
    <w:rsid w:val="00E433B2"/>
    <w:rsid w:val="00E47919"/>
    <w:rsid w:val="00E47A7D"/>
    <w:rsid w:val="00E54691"/>
    <w:rsid w:val="00E6496F"/>
    <w:rsid w:val="00E76AED"/>
    <w:rsid w:val="00E82F65"/>
    <w:rsid w:val="00E933CE"/>
    <w:rsid w:val="00E93CE1"/>
    <w:rsid w:val="00E95FD5"/>
    <w:rsid w:val="00EA46A1"/>
    <w:rsid w:val="00EA6351"/>
    <w:rsid w:val="00EA6463"/>
    <w:rsid w:val="00EC01C2"/>
    <w:rsid w:val="00EC1430"/>
    <w:rsid w:val="00ED7CC7"/>
    <w:rsid w:val="00EE26F2"/>
    <w:rsid w:val="00F0753F"/>
    <w:rsid w:val="00F13D23"/>
    <w:rsid w:val="00F15B80"/>
    <w:rsid w:val="00F16D22"/>
    <w:rsid w:val="00F24C0C"/>
    <w:rsid w:val="00F26723"/>
    <w:rsid w:val="00F3219C"/>
    <w:rsid w:val="00F343D7"/>
    <w:rsid w:val="00F35CF6"/>
    <w:rsid w:val="00F40513"/>
    <w:rsid w:val="00F526BB"/>
    <w:rsid w:val="00F57956"/>
    <w:rsid w:val="00F63512"/>
    <w:rsid w:val="00F6582A"/>
    <w:rsid w:val="00F67060"/>
    <w:rsid w:val="00F67839"/>
    <w:rsid w:val="00F75B87"/>
    <w:rsid w:val="00F75ED4"/>
    <w:rsid w:val="00F85944"/>
    <w:rsid w:val="00F87ED3"/>
    <w:rsid w:val="00F97B6A"/>
    <w:rsid w:val="00FB1C2E"/>
    <w:rsid w:val="00FB3AB2"/>
    <w:rsid w:val="00FC0D2F"/>
    <w:rsid w:val="00FC15BD"/>
    <w:rsid w:val="00FD05AF"/>
    <w:rsid w:val="00FD23BB"/>
    <w:rsid w:val="00FE4B1C"/>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0129AF-980E-4225-84CE-8F1BA723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B3A"/>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eastAsia="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eastAsia="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Times New Roman" w:hAnsi="Times New Roman" w:cs="Times New Roman" w:eastAsia="Times New Roman"/>
      <w:lang w:eastAsia="tr-TR"/>
    </w:rPr>
  </w:style>
  <w:style w:type="character" w:customStyle="1" w:styleId="DzMetinChar">
    <w:name w:val="Düz Metin Char"/>
    <w:basedOn w:val="VarsaylanParagrafYazTipi"/>
    <w:link w:val="DzMetin"/>
    <w:uiPriority w:val="99"/>
    <w:rsid w:val="00AD1CE2"/>
    <w:rPr>
      <w:rFonts w:ascii="Times New Roman" w:hAnsi="Times New Roman" w:cs="Times New Roman" w:eastAsia="Times New Roman"/>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character" w:customStyle="1" w:styleId="UnresolvedMention">
    <w:name w:val="Unresolved Mention"/>
    <w:basedOn w:val="VarsaylanParagrafYazTipi"/>
    <w:uiPriority w:val="99"/>
    <w:semiHidden/>
    <w:unhideWhenUsed/>
    <w:rsid w:val="00044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6210">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470946564">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74386249">
      <w:bodyDiv w:val="1"/>
      <w:marLeft w:val="0"/>
      <w:marRight w:val="0"/>
      <w:marTop w:val="0"/>
      <w:marBottom w:val="0"/>
      <w:divBdr>
        <w:top w:val="none" w:sz="0" w:space="0" w:color="auto"/>
        <w:left w:val="none" w:sz="0" w:space="0" w:color="auto"/>
        <w:bottom w:val="none" w:sz="0" w:space="0" w:color="auto"/>
        <w:right w:val="none" w:sz="0" w:space="0" w:color="auto"/>
      </w:divBdr>
    </w:div>
    <w:div w:id="890767972">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191452058">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giresun.edu.tr" TargetMode="External" Id="rId8" /><Relationship Type="http://schemas.openxmlformats.org/officeDocument/2006/relationships/hyperlink" Target="mailto:kvkk@giresun.edu.tr"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giresun.edu.tr"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mailto:gru@hs01.kep.tr"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mailto:kvkk@giresun.edu.tr" TargetMode="External" Id="rId10" /><Relationship Type="http://schemas.openxmlformats.org/officeDocument/2006/relationships/settings" Target="settings.xml" Id="rId4" /><Relationship Type="http://schemas.openxmlformats.org/officeDocument/2006/relationships/hyperlink" Target="http://www.giresun.edu.tr" TargetMode="External" Id="rId9" /><Relationship Type="http://schemas.openxmlformats.org/officeDocument/2006/relationships/header" Target="/word/header1.xml" Id="R1a19eb378db14b53" /><Relationship Type="http://schemas.openxmlformats.org/officeDocument/2006/relationships/footer" Target="/word/footer2.xml" Id="R4b94f4e08d3743e1" /></Relationships>
</file>

<file path=word/_rels/footer2.xml.rels>&#65279;<?xml version="1.0" encoding="utf-8"?><Relationships xmlns="http://schemas.openxmlformats.org/package/2006/relationships"><Relationship Type="http://schemas.openxmlformats.org/officeDocument/2006/relationships/image" Target="/media/image2.png" Id="R4e5809d827ef4a14" /><Relationship Type="http://schemas.openxmlformats.org/officeDocument/2006/relationships/hyperlink" Target="https://kvys.giresun.edu.tr/dg/571" TargetMode="External" Id="R5f5ddb936a1d4bb8" /></Relationships>
</file>

<file path=word/_rels/header1.xml.rels>&#65279;<?xml version="1.0" encoding="utf-8"?><Relationships xmlns="http://schemas.openxmlformats.org/package/2006/relationships"><Relationship Type="http://schemas.openxmlformats.org/officeDocument/2006/relationships/image" Target="/media/image.png" Id="R5593cd2bc88144cf"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E44CB-4EC3-48E5-8173-7FB2F2EA0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1770</Words>
  <Characters>10093</Characters>
  <Application>Microsoft Office Word</Application>
  <DocSecurity>0</DocSecurity>
  <Lines>84</Lines>
  <Paragraphs>23</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11840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Time Out Of Mind balkanlı</dc:creator>
  <cp:lastModifiedBy>Merve</cp:lastModifiedBy>
  <cp:revision>9</cp:revision>
  <cp:lastPrinted>2021-04-28T10:48:00Z</cp:lastPrinted>
  <dcterms:created xsi:type="dcterms:W3CDTF">2026-07-24T12:23:00Z</dcterms:created>
  <dcterms:modified xsi:type="dcterms:W3CDTF">2026-07-27T07:45:00Z</dcterms:modified>
</cp:coreProperties>
</file>