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png" ContentType="image/png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</w:tblPr>
      <w:tblGrid>
        <w:gridCol w:w="1984"/>
        <w:gridCol w:w="2835"/>
        <w:gridCol w:w="2551"/>
        <w:gridCol w:w="2835"/>
      </w:tblGrid>
      <w:tr>
        <w:tc>
          <w:tcPr>
            <w:tcW w:w="10205" w:type="dxa"/>
            <w:gridSpan w:val="4"/>
          </w:tcPr>
          <w:p>
            <w:pPr>
              <w:spacing w:before="40" w:after="40"/>
              <w:jc w:val="center"/>
            </w:pPr>
            <w:r>
              <w:rPr>
                <w:b/>
                <w:i w:val="0"/>
                <w:u w:val="none"/>
              </w:rPr>
              <w:t>ARIZAYI TESPİT EDEN VE BİLDİREN</w:t>
            </w:r>
          </w:p>
        </w:tc>
      </w:tr>
      <w:tr>
        <w:trPr>
          <w:trHeight w:val="510" w:hRule="atLeast"/>
        </w:trPr>
        <w:tc>
          <w:tcPr>
            <w:tcW w:w="10205" w:type="dxa"/>
            <w:gridSpan w:val="4"/>
          </w:tcPr>
          <w:p>
            <w:pPr>
              <w:spacing w:before="40" w:after="40"/>
            </w:pPr>
            <w:r>
              <w:rPr>
                <w:b w:val="0"/>
                <w:i w:val="0"/>
                <w:u w:val="none"/>
              </w:rPr>
              <w:t>Ünvanı, Ad, Soyadı :</w:t>
            </w:r>
          </w:p>
        </w:tc>
      </w:tr>
      <w:tr>
        <w:tc>
          <w:tcPr>
            <w:tcW w:w="10205" w:type="dxa"/>
            <w:gridSpan w:val="4"/>
          </w:tcPr>
          <w:p>
            <w:pPr>
              <w:spacing w:before="40" w:after="40"/>
              <w:jc w:val="center"/>
            </w:pPr>
            <w:r>
              <w:rPr>
                <w:b/>
                <w:i w:val="0"/>
                <w:u w:val="none"/>
              </w:rPr>
              <w:t>ARIZA BİLGİLERİ</w:t>
            </w:r>
          </w:p>
        </w:tc>
      </w:tr>
      <w:tr>
        <w:trPr>
          <w:trHeight w:val="1587" w:hRule="atLeast"/>
        </w:trPr>
        <w:tc>
          <w:tcPr>
            <w:tcW w:w="10205" w:type="dxa"/>
            <w:gridSpan w:val="4"/>
          </w:tcPr>
          <w:p>
            <w:pPr>
              <w:spacing w:before="40" w:after="0"/>
            </w:pPr>
            <w:r>
              <w:rPr>
                <w:b w:val="0"/>
                <w:i w:val="0"/>
                <w:u w:val="none"/>
              </w:rPr>
              <w:t>Arızanın Yeri :</w:t>
            </w:r>
          </w:p>
        </w:tc>
      </w:tr>
      <w:tr>
        <w:trPr>
          <w:trHeight w:val="510" w:hRule="atLeast"/>
        </w:trPr>
        <w:tc>
          <w:tcPr>
            <w:tcW w:w="10205" w:type="dxa"/>
            <w:gridSpan w:val="4"/>
          </w:tcPr>
          <w:p>
            <w:pPr>
              <w:spacing w:before="40" w:after="40"/>
            </w:pPr>
            <w:r>
              <w:rPr>
                <w:b w:val="0"/>
                <w:i w:val="0"/>
                <w:u w:val="none"/>
              </w:rPr>
              <w:t>Arıza Bildirme Tarihi ve Saati :</w:t>
            </w:r>
          </w:p>
        </w:tc>
      </w:tr>
      <w:tr>
        <w:trPr>
          <w:trHeight w:val="2381" w:hRule="atLeast"/>
        </w:trPr>
        <w:tc>
          <w:tcPr>
            <w:tcW w:w="10205" w:type="dxa"/>
            <w:gridSpan w:val="4"/>
          </w:tcPr>
          <w:p>
            <w:pPr>
              <w:spacing w:before="40" w:after="0"/>
            </w:pPr>
            <w:r>
              <w:rPr>
                <w:b w:val="0"/>
                <w:i w:val="0"/>
                <w:u w:val="none"/>
              </w:rPr>
              <w:t>Arızanın Konusu :</w:t>
            </w:r>
          </w:p>
        </w:tc>
      </w:tr>
      <w:tr>
        <w:tc>
          <w:tcPr>
            <w:tcW w:w="10205" w:type="dxa"/>
            <w:gridSpan w:val="4"/>
          </w:tcPr>
          <w:p>
            <w:pPr>
              <w:spacing w:before="40" w:after="40"/>
              <w:jc w:val="center"/>
            </w:pPr>
            <w:r>
              <w:rPr>
                <w:b/>
                <w:i w:val="0"/>
                <w:u w:val="none"/>
              </w:rPr>
              <w:t>SONUÇ</w:t>
            </w:r>
          </w:p>
        </w:tc>
      </w:tr>
      <w:tr>
        <w:trPr>
          <w:trHeight w:val="1361" w:hRule="atLeast"/>
        </w:trPr>
        <w:tc>
          <w:tcPr>
            <w:tcW w:w="10205" w:type="dxa"/>
            <w:gridSpan w:val="4"/>
          </w:tcPr>
          <w:p>
            <w:pPr>
              <w:spacing w:before="80" w:after="0"/>
            </w:pPr>
            <w:r>
              <w:rPr>
                <w:b w:val="0"/>
                <w:i w:val="0"/>
                <w:u w:val="none"/>
              </w:rPr>
              <w:t>Arıza Giderildi (    )   Servis Çağırılması uygun (    )   Servise Gönderilmesi uygun (    )</w:t>
            </w:r>
          </w:p>
          <w:p>
            <w:pPr>
              <w:spacing w:before="120" w:after="0"/>
            </w:pPr>
          </w:p>
          <w:p>
            <w:pPr>
              <w:spacing w:before="0" w:after="240"/>
            </w:pPr>
            <w:r>
              <w:rPr>
                <w:b w:val="0"/>
                <w:i w:val="0"/>
                <w:u w:val="none"/>
              </w:rPr>
              <w:t>Diğer</w:t>
            </w:r>
          </w:p>
        </w:tc>
      </w:tr>
      <w:tr>
        <w:trPr>
          <w:trHeight w:val="1020" w:hRule="atLeast"/>
        </w:trPr>
        <w:tc>
          <w:tcPr>
            <w:tcW w:w="1984" w:type="dxa"/>
          </w:tcPr>
          <w:p>
            <w:pPr>
              <w:spacing w:before="120" w:after="0"/>
            </w:pPr>
            <w:r>
              <w:rPr>
                <w:b w:val="0"/>
                <w:i w:val="0"/>
                <w:u w:val="none"/>
              </w:rPr>
              <w:t>ONAY</w:t>
            </w:r>
          </w:p>
        </w:tc>
        <w:tc>
          <w:tcPr>
            <w:tcW w:w="2835" w:type="dxa"/>
          </w:tcPr>
          <w:p>
            <w:pPr>
              <w:spacing w:before="120" w:after="0"/>
            </w:pPr>
            <w:r>
              <w:rPr>
                <w:b/>
                <w:i w:val="0"/>
                <w:u w:val="none"/>
              </w:rPr>
              <w:t>Müdürlüğe Bildirim Tarihi</w:t>
            </w:r>
          </w:p>
          <w:p>
            <w:pPr>
              <w:spacing w:before="120" w:after="0"/>
            </w:pPr>
          </w:p>
          <w:p>
            <w:pPr>
              <w:spacing w:before="0" w:after="0"/>
            </w:pPr>
            <w:r>
              <w:rPr>
                <w:b/>
                <w:i w:val="0"/>
                <w:u w:val="none"/>
              </w:rPr>
              <w:t>……/………/………</w:t>
            </w:r>
          </w:p>
        </w:tc>
        <w:tc>
          <w:tcPr>
            <w:tcW w:w="2551" w:type="dxa"/>
          </w:tcPr>
          <w:p>
            <w:pPr>
              <w:spacing w:before="120" w:after="0"/>
            </w:pPr>
            <w:r>
              <w:rPr>
                <w:b/>
                <w:i w:val="0"/>
                <w:u w:val="none"/>
              </w:rPr>
              <w:t>İşlemi Uygun Gören</w:t>
            </w:r>
          </w:p>
        </w:tc>
        <w:tc>
          <w:tcPr>
            <w:tcW w:w="2835" w:type="dxa"/>
          </w:tcPr>
          <w:p>
            <w:pPr>
              <w:spacing w:before="120" w:after="0"/>
            </w:pPr>
            <w:r>
              <w:rPr>
                <w:b/>
                <w:i w:val="0"/>
                <w:u w:val="none"/>
              </w:rPr>
              <w:t>İşleme Onay Veren</w:t>
            </w:r>
          </w:p>
        </w:tc>
      </w:tr>
    </w:tbl>
    <w:p>
      <w:pPr>
        <w:spacing w:before="0" w:after="120"/>
      </w:pPr>
    </w:p>
    <w:p>
      <w:pPr>
        <w:spacing w:before="0" w:after="0"/>
        <w:jc w:val="both"/>
      </w:pPr>
      <w:r>
        <w:rPr>
          <w:b w:val="0"/>
          <w:i w:val="0"/>
          <w:sz w:val="18"/>
          <w:u w:val="none"/>
        </w:rPr>
        <w:t>Bu form her türlü arıza durumunda doldurulacaktır.</w:t>
      </w:r>
    </w:p>
    <w:p>
      <w:pPr>
        <w:spacing w:before="0" w:after="0"/>
        <w:jc w:val="both"/>
      </w:pPr>
      <w:r>
        <w:rPr>
          <w:b w:val="0"/>
          <w:i w:val="0"/>
          <w:sz w:val="18"/>
          <w:u w:val="none"/>
        </w:rPr>
        <w:t>Arıza bildirim durumlarında birim yetkilisinin onayı alınacaktır.</w:t>
      </w:r>
    </w:p>
    <w:p>
      <w:pPr>
        <w:spacing w:before="0" w:after="0"/>
        <w:jc w:val="both"/>
      </w:pPr>
      <w:r>
        <w:rPr>
          <w:b w:val="0"/>
          <w:i w:val="0"/>
          <w:sz w:val="18"/>
          <w:u w:val="none"/>
        </w:rPr>
        <w:t>Bu formun doldurulmasının ardından aynı gün içerisinde arızaya müdahale edilmediği durumlarda konu ile ilgili Müdürlüğe mutlaka bildirimde bulunulacaktır.</w:t>
      </w:r>
    </w:p>
    <w:p>
      <w:pPr>
        <w:spacing w:before="0" w:after="0"/>
        <w:jc w:val="both"/>
      </w:pPr>
      <w:r>
        <w:rPr>
          <w:b w:val="0"/>
          <w:i w:val="0"/>
          <w:sz w:val="18"/>
          <w:u w:val="none"/>
        </w:rPr>
        <w:t>Sonuç kısmının açıklamasına: Arızaya ilişkin gerekli işlemler yapılmış olup ilgili kişi/birim konu hakkında bilgilendirilmiştir, servis çağırılması, servise gönderilmesi uygundur, vb. yazılacaktır.</w:t>
      </w:r>
    </w:p>
    <w:p>
      <w:pPr>
        <w:spacing w:before="0" w:after="0"/>
        <w:jc w:val="both"/>
      </w:pPr>
      <w:r>
        <w:rPr>
          <w:b w:val="0"/>
          <w:i w:val="0"/>
          <w:sz w:val="18"/>
          <w:u w:val="none"/>
        </w:rPr>
        <w:t>Cihazın onarımı için servis çağırılması, servise gönderilmesi durumlarında Müdürlükten mutlaka onay alınacaktır.</w:t>
      </w:r>
    </w:p>
    <w:p>
      <w:pPr>
        <w:spacing w:before="0" w:after="0"/>
        <w:jc w:val="both"/>
      </w:pPr>
      <w:r>
        <w:rPr>
          <w:b w:val="0"/>
          <w:i w:val="0"/>
          <w:sz w:val="18"/>
          <w:u w:val="none"/>
        </w:rPr>
        <w:t>Arıza durumlarında ise işlem ne olursa olsun Müdürlüğe mutlaka bilgi verilecektir.</w:t>
      </w:r>
    </w:p>
    <w:p>
      <w:pPr>
        <w:spacing w:before="0" w:after="0"/>
        <w:jc w:val="both"/>
      </w:pPr>
      <w:r>
        <w:rPr>
          <w:b w:val="0"/>
          <w:i w:val="0"/>
          <w:sz w:val="18"/>
          <w:u w:val="none"/>
        </w:rPr>
        <w:t>İşlemi Uygun Gören kısmını taşınırda kayıtlı ve/veya laboratuvar ve görev sorumluluklarında tanımlanmış ilgili sorumlu imzalayacaktır.</w:t>
      </w:r>
    </w:p>
    <w:sectPr w:rsidRPr="0006063C" w:rsidR="00FC693F" w:rsidSect="00034616">
      <w:headerReference w:type="default" r:id="Rd839cc787ea449fc"/>
      <w:headerReference w:type="first" r:id="Rd839cc787ea449fc"/>
      <w:headerReference w:type="even" r:id="Rd839cc787ea449fc"/>
      <w:footerReference w:type="default" r:id="Rfcf6130f385b467a"/>
      <w:footerReference w:type="first" r:id="Rfcf6130f385b467a"/>
      <w:footerReference w:type="even" r:id="Rfcf6130f385b467a"/>
      <w:pgSz w:w="11906" w:h="16838"/>
      <w:pgMar w:top="2154" w:right="850" w:bottom="1587" w:left="850" w:header="720" w:footer="28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KYS-FR.226, R00, 06.09.2026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0054bdf6d0b64e66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kvys.giresun.edu.tr/dg/776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d4c948e6b94b4ba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1949210daa8d47e4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Ariza Tespiti ve Bildirim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KYS-FR.226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06.09.2026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before="0" w:line="240" w:lineRule="auto"/>
    </w:pPr>
    <w:rPr>
      <w:rFonts w:ascii="Times New Roman" w:hAnsi="Times New Roman" w:eastAsia="Times New Roman" w:cs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microsoft.com/office/2007/relationships/stylesWithEffects" Target="stylesWithEffects.xml" Id="rId4" /><Relationship Type="http://schemas.openxmlformats.org/officeDocument/2006/relationships/settings" Target="settings.xml" Id="rId5" /><Relationship Type="http://schemas.openxmlformats.org/officeDocument/2006/relationships/webSettings" Target="webSettings.xml" Id="rId6" /><Relationship Type="http://schemas.openxmlformats.org/officeDocument/2006/relationships/fontTable" Target="fontTable.xml" Id="rId7" /><Relationship Type="http://schemas.openxmlformats.org/officeDocument/2006/relationships/theme" Target="theme/theme1.xml" Id="rId8" /><Relationship Type="http://schemas.openxmlformats.org/officeDocument/2006/relationships/customXml" Target="../customXml/item1.xml" Id="rId1" /><Relationship Type="http://schemas.openxmlformats.org/officeDocument/2006/relationships/numbering" Target="numbering.xml" Id="rId2" /><Relationship Type="http://schemas.openxmlformats.org/officeDocument/2006/relationships/header" Target="/word/header1.xml" Id="Rd839cc787ea449fc" /><Relationship Type="http://schemas.openxmlformats.org/officeDocument/2006/relationships/footer" Target="/word/footer1.xml" Id="Rfcf6130f385b467a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d4c948e6b94b4ba0" /><Relationship Type="http://schemas.openxmlformats.org/officeDocument/2006/relationships/hyperlink" Target="https://kvys.giresun.edu.tr/dg/776" TargetMode="External" Id="R0054bdf6d0b64e66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1949210daa8d47e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