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spacing w:before="0" w:after="120"/>
      </w:pPr>
      <w:r>
        <w:rPr>
          <w:rFonts w:ascii="Times New Roman" w:hAnsi="Times New Roman" w:cs="Times New Roman"/>
          <w:i/>
          <w:sz w:val="18"/>
          <w:szCs w:val="18"/>
        </w:rPr>
        <w:t xml:space="preserve">Paydaş Katılımı ve Geri Bildirim Yönetimi Yönergesi (KYS-YNR.096) — EK-5 · KYS-FR.300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11178"/>
      </w:tblGrid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Birim / Bölüm / Program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Toplantı numarası ve tarihi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Yer ve ortam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Gündem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A. Üye ve Katılım Listesi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3200"/>
        <w:gridCol w:w="3800"/>
        <w:gridCol w:w="2900"/>
        <w:gridCol w:w="1400"/>
        <w:gridCol w:w="2678"/>
      </w:tblGrid>
      <w:tr w:rsidR="003E0794">
        <w:trPr>
          <w:tblHeader/>
        </w:trPr>
        <w:tc>
          <w:tcPr>
            <w:tcW w:w="7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Sıra</w:t>
            </w:r>
          </w:p>
        </w:tc>
        <w:tc>
          <w:tcPr>
            <w:tcW w:w="32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Adı Soyadı</w:t>
            </w:r>
          </w:p>
        </w:tc>
        <w:tc>
          <w:tcPr>
            <w:tcW w:w="38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Temsil Ettiği Kurum / Kuruluş</w:t>
            </w:r>
          </w:p>
        </w:tc>
        <w:tc>
          <w:tcPr>
            <w:tcW w:w="2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Sektör / </w:t>
            </w:r>
            <w:r>
              <w:rPr>
                <w:b/>
                <w:bCs/>
                <w:sz w:val="18"/>
                <w:szCs w:val="18"/>
              </w:rPr>
              <w:t>Paydaş Kategorisi</w:t>
            </w:r>
          </w:p>
        </w:tc>
        <w:tc>
          <w:tcPr>
            <w:tcW w:w="1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Katılım</w:t>
            </w:r>
          </w:p>
        </w:tc>
        <w:tc>
          <w:tcPr>
            <w:tcW w:w="26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İmza</w:t>
            </w: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B. Görüş, Öneri ve İlgili Kurula Sunulacak Öneriler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3400"/>
        <w:gridCol w:w="4600"/>
        <w:gridCol w:w="4278"/>
        <w:gridCol w:w="1700"/>
      </w:tblGrid>
      <w:tr w:rsidR="003E0794">
        <w:trPr>
          <w:tblHeader/>
        </w:trPr>
        <w:tc>
          <w:tcPr>
            <w:tcW w:w="7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Sıra</w:t>
            </w:r>
          </w:p>
        </w:tc>
        <w:tc>
          <w:tcPr>
            <w:tcW w:w="3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Görüşülen Konu</w:t>
            </w:r>
          </w:p>
        </w:tc>
        <w:tc>
          <w:tcPr>
            <w:tcW w:w="4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Dış Paydaş Görüş ve Önerisi</w:t>
            </w:r>
          </w:p>
        </w:tc>
        <w:tc>
          <w:tcPr>
            <w:tcW w:w="42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İlgili Kurula Sunulacak Öneri</w:t>
            </w:r>
          </w:p>
        </w:tc>
        <w:tc>
          <w:tcPr>
            <w:tcW w:w="17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Sorumlu</w:t>
            </w: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524B51">
      <w:pPr>
        <w:spacing w:before="60" w:after="30"/>
        <w:jc w:val="both"/>
      </w:pPr>
      <w:r>
        <w:rPr>
          <w:i/>
          <w:iCs/>
          <w:sz w:val="17"/>
          <w:szCs w:val="17"/>
        </w:rPr>
        <w:t xml:space="preserve">Danışma </w:t>
      </w:r>
      <w:r>
        <w:rPr>
          <w:i/>
          <w:iCs/>
          <w:sz w:val="17"/>
          <w:szCs w:val="17"/>
        </w:rPr>
        <w:t>kurulunda en az beş dış paydaş üye bulunur; üyelerin tamamı aynı kurum veya sektörden seçilemez. Kararlar tavsiye niteliğindedir ve tutanak ilgili Birim Kalite Komisyonuna iletilir.</w:t>
      </w:r>
    </w:p>
    <w:sectPr w:rsidR="0035239F">
      <w:headerReference w:type="default" r:id="Raea0e83302de4da0"/>
      <w:headerReference w:type="first" r:id="Raea0e83302de4da0"/>
      <w:headerReference w:type="even" r:id="Raea0e83302de4da0"/>
      <w:footerReference w:type="default" r:id="R039d7ee9d10343fe"/>
      <w:footerReference w:type="first" r:id="R039d7ee9d10343fe"/>
      <w:footerReference w:type="even" r:id="R039d7ee9d10343fe"/>
      <w:pgSz w:w="16838" w:h="11906" w:orient="landscape"/>
      <w:pgMar w:top="2154" w:right="850" w:bottom="1587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KYS-FR.300, R00, 10.09.2026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bf1a43b6832419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kvys.giresun.edu.tr/dg/867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a8ed77d100748f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56b5a0032774b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Danışma Kurulu Toplantı Tutanağı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10.09.2026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113DB"/>
    <w:multiLevelType w:val="hybridMultilevel"/>
    <w:tmpl w:val="D6E489C8"/>
    <w:lvl w:ilvl="0" w:tplc="31F4BC18">
      <w:start w:val="1"/>
      <w:numFmt w:val="bullet"/>
      <w:lvlText w:val="●"/>
      <w:lvlJc w:val="left"/>
      <w:pPr>
        <w:ind w:left="720" w:hanging="360"/>
      </w:pPr>
    </w:lvl>
    <w:lvl w:ilvl="1" w:tplc="7F08FC98">
      <w:start w:val="1"/>
      <w:numFmt w:val="bullet"/>
      <w:lvlText w:val="○"/>
      <w:lvlJc w:val="left"/>
      <w:pPr>
        <w:ind w:left="1440" w:hanging="360"/>
      </w:pPr>
    </w:lvl>
    <w:lvl w:ilvl="2" w:tplc="0EAA0C6A">
      <w:start w:val="1"/>
      <w:numFmt w:val="bullet"/>
      <w:lvlText w:val="■"/>
      <w:lvlJc w:val="left"/>
      <w:pPr>
        <w:ind w:left="2160" w:hanging="360"/>
      </w:pPr>
    </w:lvl>
    <w:lvl w:ilvl="3" w:tplc="9A08D278">
      <w:start w:val="1"/>
      <w:numFmt w:val="bullet"/>
      <w:lvlText w:val="●"/>
      <w:lvlJc w:val="left"/>
      <w:pPr>
        <w:ind w:left="2880" w:hanging="360"/>
      </w:pPr>
    </w:lvl>
    <w:lvl w:ilvl="4" w:tplc="DE1C6AAE">
      <w:start w:val="1"/>
      <w:numFmt w:val="bullet"/>
      <w:lvlText w:val="○"/>
      <w:lvlJc w:val="left"/>
      <w:pPr>
        <w:ind w:left="3600" w:hanging="360"/>
      </w:pPr>
    </w:lvl>
    <w:lvl w:ilvl="5" w:tplc="08621408">
      <w:start w:val="1"/>
      <w:numFmt w:val="bullet"/>
      <w:lvlText w:val="■"/>
      <w:lvlJc w:val="left"/>
      <w:pPr>
        <w:ind w:left="4320" w:hanging="360"/>
      </w:pPr>
    </w:lvl>
    <w:lvl w:ilvl="6" w:tplc="BA76B272">
      <w:start w:val="1"/>
      <w:numFmt w:val="bullet"/>
      <w:lvlText w:val="●"/>
      <w:lvlJc w:val="left"/>
      <w:pPr>
        <w:ind w:left="5040" w:hanging="360"/>
      </w:pPr>
    </w:lvl>
    <w:lvl w:ilvl="7" w:tplc="4ABEA98A">
      <w:start w:val="1"/>
      <w:numFmt w:val="bullet"/>
      <w:lvlText w:val="●"/>
      <w:lvlJc w:val="left"/>
      <w:pPr>
        <w:ind w:left="5760" w:hanging="360"/>
      </w:pPr>
    </w:lvl>
    <w:lvl w:ilvl="8" w:tplc="90A2FE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94"/>
    <w:rsid w:val="0035239F"/>
    <w:rsid w:val="003E0794"/>
    <w:rsid w:val="004D5B74"/>
    <w:rsid w:val="00524B51"/>
    <w:rsid w:val="0055498E"/>
    <w:rsid w:val="009C0BDD"/>
    <w:rsid w:val="00D7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4A644-173E-854A-B700-9E47FA63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4.xml" Id="Raea0e83302de4da0" /><Relationship Type="http://schemas.openxmlformats.org/officeDocument/2006/relationships/footer" Target="/word/footer4.xml" Id="R039d7ee9d10343fe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5a8ed77d100748f1" /><Relationship Type="http://schemas.openxmlformats.org/officeDocument/2006/relationships/hyperlink" Target="https://kvys.giresun.edu.tr/dg/867" TargetMode="External" Id="R1bf1a43b68324194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656b5a0032774bd1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6897</Words>
  <Characters>39314</Characters>
  <Application>Microsoft Office Word</Application>
  <DocSecurity>0</DocSecurity>
  <Lines>327</Lines>
  <Paragraphs>92</Paragraphs>
  <ScaleCrop>false</ScaleCrop>
  <Company/>
  <LinksUpToDate>false</LinksUpToDate>
  <CharactersWithSpaces>46119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Ali Osman</cp:lastModifiedBy>
  <cp:revision>4</cp:revision>
  <dcterms:created xsi:type="dcterms:W3CDTF">2026-08-12T08:25:00Z</dcterms:created>
  <dcterms:modified xsi:type="dcterms:W3CDTF">2026-09-10T05:59:00Z</dcterms:modified>
</cp:coreProperties>
</file>