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  <w:tblLayout w:type="fixed"/>
        <w:tblCellMar>
          <w:top w:w="60" w:type="dxa"/>
          <w:bottom w:w="60" w:type="dxa"/>
          <w:start w:w="100" w:type="dxa"/>
          <w:end w:w="100" w:type="dxa"/>
          <w:left w:w="100" w:type="dxa"/>
          <w:right w:w="100" w:type="dxa"/>
        </w:tblCellMar>
      </w:tblPr>
      <w:tblGrid>
        <w:gridCol w:w="3118"/>
        <w:gridCol w:w="12019"/>
      </w:tblGrid>
      <w:tr>
        <w:trPr>
          <w:trHeight w:val="510" w:hRule="atLeast"/>
        </w:trPr>
        <w:tc>
          <w:tcPr>
            <w:tcW w:w="311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Dosya / Doküman Türü</w:t>
            </w:r>
          </w:p>
        </w:tc>
        <w:tc>
          <w:tcPr>
            <w:tcW w:w="12019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☐ Dosya        ☐ Klasör        ☐ Diğer</w:t>
            </w:r>
          </w:p>
        </w:tc>
      </w:tr>
      <w:tr>
        <w:trPr>
          <w:trHeight w:val="510" w:hRule="atLeast"/>
        </w:trPr>
        <w:tc>
          <w:tcPr>
            <w:tcW w:w="311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Teslim Türü</w:t>
            </w:r>
          </w:p>
        </w:tc>
        <w:tc>
          <w:tcPr>
            <w:tcW w:w="12019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☐ İlk Teslim        ☐ Talep Edilmiş Belge</w:t>
            </w:r>
          </w:p>
        </w:tc>
      </w:tr>
    </w:tbl>
    <w:p>
      <w:pPr>
        <w:spacing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Layout w:type="fixed"/>
        <w:tblCellMar>
          <w:top w:w="40" w:type="dxa"/>
          <w:bottom w:w="40" w:type="dxa"/>
          <w:start w:w="80" w:type="dxa"/>
          <w:end w:w="80" w:type="dxa"/>
          <w:left w:w="80" w:type="dxa"/>
          <w:right w:w="80" w:type="dxa"/>
        </w:tblCellMar>
      </w:tblPr>
      <w:tblGrid>
        <w:gridCol w:w="794"/>
        <w:gridCol w:w="1587"/>
        <w:gridCol w:w="2551"/>
        <w:gridCol w:w="794"/>
        <w:gridCol w:w="907"/>
        <w:gridCol w:w="1928"/>
        <w:gridCol w:w="1474"/>
        <w:gridCol w:w="1361"/>
        <w:gridCol w:w="1361"/>
        <w:gridCol w:w="1247"/>
        <w:gridCol w:w="1134"/>
      </w:tblGrid>
      <w:tr>
        <w:trPr>
          <w:trHeight w:val="737" w:hRule="atLeast"/>
        </w:trPr>
        <w:tc>
          <w:tcPr>
            <w:tcW w:w="794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Sıra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No</w:t>
            </w:r>
          </w:p>
        </w:tc>
        <w:tc>
          <w:tcPr>
            <w:tcW w:w="1587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Dosya / Doküman No</w:t>
            </w:r>
          </w:p>
        </w:tc>
        <w:tc>
          <w:tcPr>
            <w:tcW w:w="255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Dosya / Doküman Adı</w:t>
            </w:r>
          </w:p>
        </w:tc>
        <w:tc>
          <w:tcPr>
            <w:tcW w:w="794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Adedi</w:t>
            </w:r>
          </w:p>
        </w:tc>
        <w:tc>
          <w:tcPr>
            <w:tcW w:w="907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Rev.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No</w:t>
            </w:r>
          </w:p>
        </w:tc>
        <w:tc>
          <w:tcPr>
            <w:tcW w:w="1928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Birim / Kısım / Ünite</w:t>
            </w:r>
          </w:p>
        </w:tc>
        <w:tc>
          <w:tcPr>
            <w:tcW w:w="1474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Kullanıldığı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Yıllar</w:t>
            </w:r>
          </w:p>
        </w:tc>
        <w:tc>
          <w:tcPr>
            <w:tcW w:w="136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Saklama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Süresi</w:t>
            </w:r>
          </w:p>
        </w:tc>
        <w:tc>
          <w:tcPr>
            <w:tcW w:w="136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İmha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Tarihi</w:t>
            </w:r>
          </w:p>
        </w:tc>
        <w:tc>
          <w:tcPr>
            <w:tcW w:w="1247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Arşiv Kayıt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Tarihi *</w:t>
            </w:r>
          </w:p>
        </w:tc>
        <w:tc>
          <w:tcPr>
            <w:tcW w:w="1134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Arşiv</w:t>
            </w:r>
            <w:r>
              <w:br/>
            </w:r>
            <w:r>
              <w:rPr>
                <w:rFonts w:ascii="Times New Roman" w:hAnsi="Times New Roman" w:cs="Times New Roman"/>
                <w:b/>
                <w:sz w:val="22"/>
              </w:rPr>
              <w:t>No *</w:t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55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79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90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92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47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24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13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2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55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79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90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92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47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24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13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3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55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79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90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92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47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24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13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4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55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79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90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92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47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24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13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5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55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79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90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92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47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36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24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134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p>
      <w:pPr>
        <w:spacing w:after="120"/>
        <w:jc w:val="left"/>
      </w:pPr>
      <w:r>
        <w:rPr>
          <w:rFonts w:ascii="Times New Roman" w:hAnsi="Times New Roman" w:cs="Times New Roman"/>
          <w:b w:val="0"/>
          <w:sz w:val="18"/>
        </w:rPr>
        <w:t>* Arşiv Sorumlusu tarafından doldurulacaktır.</w:t>
      </w:r>
    </w:p>
    <w:p>
      <w:pPr>
        <w:spacing w:after="80"/>
        <w:jc w:val="left"/>
      </w:pPr>
      <w:r>
        <w:rPr>
          <w:rFonts w:ascii="Times New Roman" w:hAnsi="Times New Roman" w:cs="Times New Roman"/>
          <w:b w:val="0"/>
          <w:sz w:val="22"/>
        </w:rPr>
        <w:t>Yukarıda belirtilen dosya / dokümanlar genel arşive teslim edilmiştir.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Layout w:type="fixed"/>
        <w:tblCellMar>
          <w:top w:w="60" w:type="dxa"/>
          <w:bottom w:w="60" w:type="dxa"/>
          <w:start w:w="100" w:type="dxa"/>
          <w:end w:w="100" w:type="dxa"/>
          <w:left w:w="100" w:type="dxa"/>
          <w:right w:w="100" w:type="dxa"/>
        </w:tblCellMar>
      </w:tblPr>
      <w:tblGrid>
        <w:gridCol w:w="5046"/>
        <w:gridCol w:w="5046"/>
        <w:gridCol w:w="5046"/>
      </w:tblGrid>
      <w:tr>
        <w:trPr>
          <w:trHeight w:val="510" w:hRule="atLeast"/>
          <w:cantSplit/>
        </w:trPr>
        <w:tc>
          <w:tcPr>
            <w:tcW w:w="5046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Teslim Eden</w:t>
            </w:r>
          </w:p>
        </w:tc>
        <w:tc>
          <w:tcPr>
            <w:tcW w:w="5046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Teslim Tarihi</w:t>
            </w:r>
          </w:p>
        </w:tc>
        <w:tc>
          <w:tcPr>
            <w:tcW w:w="5046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Teslim Alan</w:t>
            </w:r>
          </w:p>
        </w:tc>
      </w:tr>
      <w:tr>
        <w:trPr>
          <w:trHeight w:val="1020" w:hRule="atLeast"/>
          <w:cantSplit/>
        </w:trPr>
        <w:tc>
          <w:tcPr>
            <w:tcW w:w="5046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5046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5046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sectPr w:rsidRPr="0006063C" w:rsidR="00FC693F" w:rsidSect="00034616">
      <w:headerReference w:type="default" r:id="Rbebc109008bf4874"/>
      <w:headerReference w:type="first" r:id="Rbebc109008bf4874"/>
      <w:headerReference w:type="even" r:id="Rbebc109008bf4874"/>
      <w:footerReference w:type="default" r:id="R6f3cc867a33145a8"/>
      <w:footerReference w:type="first" r:id="R6f3cc867a33145a8"/>
      <w:footerReference w:type="even" r:id="R6f3cc867a33145a8"/>
      <w:pgSz w:w="16838" w:h="11906" w:orient="landscape"/>
      <w:pgMar w:top="2154" w:right="850" w:bottom="1587" w:left="850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KYS-FR.003,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e5c3ed90e9ba480c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kvys.giresun.edu.tr/dg/287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d891c228ad6412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dc2db3eaaf24c2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Arşiv Evrak Teslim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/word/header1.xml" Id="Rbebc109008bf4874" /><Relationship Type="http://schemas.openxmlformats.org/officeDocument/2006/relationships/footer" Target="/word/footer1.xml" Id="R6f3cc867a33145a8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2d891c228ad64126" /><Relationship Type="http://schemas.openxmlformats.org/officeDocument/2006/relationships/hyperlink" Target="https://kvys.giresun.edu.tr/dg/287" TargetMode="External" Id="Re5c3ed90e9ba48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dc2db3eaaf24c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