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right"/>
        <w:spacing w:before="0" w:after="120"/>
      </w:pPr>
      <w:r>
        <w:rPr>
          <w:rFonts w:ascii="Times New Roman" w:hAnsi="Times New Roman" w:cs="Times New Roman"/>
          <w:i/>
          <w:sz w:val="18"/>
          <w:szCs w:val="18"/>
        </w:rPr>
        <w:t xml:space="preserve">Paydaş Katılımı ve Geri Bildirim Yönetimi Yönergesi (KYS-YNR.096) — EK-6 · KYS-FR.301</w:t>
      </w:r>
    </w:p>
    <w:tbl>
      <w:tblPr>
        <w:tblW w:w="146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11178"/>
      </w:tblGrid>
      <w:tr w:rsidR="003E0794">
        <w:tc>
          <w:tcPr>
            <w:tcW w:w="3500" w:type="dxa"/>
            <w:shd w:val="clear" w:color="auto" w:fill="F2F2F2"/>
            <w:vAlign w:val="center"/>
          </w:tcPr>
          <w:p w:rsidR="003E0794" w:rsidRDefault="00524B51">
            <w:pPr>
              <w:keepNext/>
              <w:spacing w:after="30" w:line="230" w:lineRule="auto"/>
            </w:pPr>
            <w:r>
              <w:rPr>
                <w:b/>
                <w:bCs/>
                <w:sz w:val="18"/>
                <w:szCs w:val="18"/>
              </w:rPr>
              <w:t>Birim / Bölüm / Program</w:t>
            </w:r>
          </w:p>
        </w:tc>
        <w:tc>
          <w:tcPr>
            <w:tcW w:w="11178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</w:tr>
      <w:tr w:rsidR="003E0794">
        <w:tc>
          <w:tcPr>
            <w:tcW w:w="3500" w:type="dxa"/>
            <w:shd w:val="clear" w:color="auto" w:fill="F2F2F2"/>
            <w:vAlign w:val="center"/>
          </w:tcPr>
          <w:p w:rsidR="003E0794" w:rsidRDefault="00524B51">
            <w:pPr>
              <w:keepNext/>
              <w:spacing w:after="30" w:line="230" w:lineRule="auto"/>
            </w:pPr>
            <w:r>
              <w:rPr>
                <w:b/>
                <w:bCs/>
                <w:sz w:val="18"/>
                <w:szCs w:val="18"/>
              </w:rPr>
              <w:t>Takvim yılı</w:t>
            </w:r>
          </w:p>
        </w:tc>
        <w:tc>
          <w:tcPr>
            <w:tcW w:w="11178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</w:tr>
      <w:tr w:rsidR="003E0794">
        <w:tc>
          <w:tcPr>
            <w:tcW w:w="3500" w:type="dxa"/>
            <w:shd w:val="clear" w:color="auto" w:fill="F2F2F2"/>
            <w:vAlign w:val="center"/>
          </w:tcPr>
          <w:p w:rsidR="003E0794" w:rsidRDefault="00524B51">
            <w:pPr>
              <w:keepNext/>
              <w:spacing w:after="30" w:line="230" w:lineRule="auto"/>
            </w:pPr>
            <w:r>
              <w:rPr>
                <w:b/>
                <w:bCs/>
                <w:sz w:val="18"/>
                <w:szCs w:val="18"/>
              </w:rPr>
              <w:t>Hazırlayan / Onaylayan</w:t>
            </w:r>
          </w:p>
        </w:tc>
        <w:tc>
          <w:tcPr>
            <w:tcW w:w="11178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</w:tr>
    </w:tbl>
    <w:p w:rsidR="003E0794" w:rsidRDefault="003E0794"/>
    <w:tbl>
      <w:tblPr>
        <w:tblW w:w="146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1700"/>
        <w:gridCol w:w="2300"/>
        <w:gridCol w:w="2600"/>
        <w:gridCol w:w="2100"/>
        <w:gridCol w:w="1600"/>
        <w:gridCol w:w="1600"/>
        <w:gridCol w:w="2078"/>
      </w:tblGrid>
      <w:tr w:rsidR="003E0794">
        <w:trPr>
          <w:tblHeader/>
        </w:trPr>
        <w:tc>
          <w:tcPr>
            <w:tcW w:w="700" w:type="dxa"/>
            <w:shd w:val="clear" w:color="auto" w:fill="E8E8E8"/>
            <w:vAlign w:val="center"/>
          </w:tcPr>
          <w:p w:rsidR="003E0794" w:rsidRDefault="00524B51">
            <w:pPr>
              <w:keepNext/>
              <w:spacing w:after="30" w:line="23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Kayıt No</w:t>
            </w:r>
          </w:p>
        </w:tc>
        <w:tc>
          <w:tcPr>
            <w:tcW w:w="1700" w:type="dxa"/>
            <w:shd w:val="clear" w:color="auto" w:fill="E8E8E8"/>
            <w:vAlign w:val="center"/>
          </w:tcPr>
          <w:p w:rsidR="003E0794" w:rsidRDefault="00524B51">
            <w:pPr>
              <w:keepNext/>
              <w:spacing w:after="30" w:line="23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Kaynak / GİMER Takip No</w:t>
            </w:r>
          </w:p>
        </w:tc>
        <w:tc>
          <w:tcPr>
            <w:tcW w:w="2300" w:type="dxa"/>
            <w:shd w:val="clear" w:color="auto" w:fill="E8E8E8"/>
            <w:vAlign w:val="center"/>
          </w:tcPr>
          <w:p w:rsidR="003E0794" w:rsidRDefault="00524B51">
            <w:pPr>
              <w:keepNext/>
              <w:spacing w:after="30" w:line="23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(P) İyileştirme Alanı ve Sorun</w:t>
            </w:r>
          </w:p>
        </w:tc>
        <w:tc>
          <w:tcPr>
            <w:tcW w:w="2600" w:type="dxa"/>
            <w:shd w:val="clear" w:color="auto" w:fill="E8E8E8"/>
            <w:vAlign w:val="center"/>
          </w:tcPr>
          <w:p w:rsidR="003E0794" w:rsidRDefault="00524B51">
            <w:pPr>
              <w:keepNext/>
              <w:spacing w:after="30" w:line="23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(P) Faaliyet, Sorumlu ve </w:t>
            </w:r>
            <w:proofErr w:type="spellStart"/>
            <w:r>
              <w:rPr>
                <w:b/>
                <w:bCs/>
                <w:sz w:val="18"/>
                <w:szCs w:val="18"/>
              </w:rPr>
              <w:t>Termin</w:t>
            </w:r>
            <w:proofErr w:type="spellEnd"/>
          </w:p>
        </w:tc>
        <w:tc>
          <w:tcPr>
            <w:tcW w:w="2100" w:type="dxa"/>
            <w:shd w:val="clear" w:color="auto" w:fill="E8E8E8"/>
            <w:vAlign w:val="center"/>
          </w:tcPr>
          <w:p w:rsidR="003E0794" w:rsidRDefault="00524B51">
            <w:pPr>
              <w:keepNext/>
              <w:spacing w:after="30" w:line="23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(P) Gösterge, Başlangıç ve Hedef</w:t>
            </w:r>
          </w:p>
        </w:tc>
        <w:tc>
          <w:tcPr>
            <w:tcW w:w="1600" w:type="dxa"/>
            <w:shd w:val="clear" w:color="auto" w:fill="E8E8E8"/>
            <w:vAlign w:val="center"/>
          </w:tcPr>
          <w:p w:rsidR="003E0794" w:rsidRDefault="00524B51">
            <w:pPr>
              <w:keepNext/>
              <w:spacing w:after="30" w:line="23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(U) Gerçekleştirilen</w:t>
            </w:r>
          </w:p>
        </w:tc>
        <w:tc>
          <w:tcPr>
            <w:tcW w:w="1600" w:type="dxa"/>
            <w:shd w:val="clear" w:color="auto" w:fill="E8E8E8"/>
            <w:vAlign w:val="center"/>
          </w:tcPr>
          <w:p w:rsidR="003E0794" w:rsidRDefault="00524B51">
            <w:pPr>
              <w:keepNext/>
              <w:spacing w:after="30" w:line="23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(K) Ulaşılan Değer</w:t>
            </w:r>
          </w:p>
        </w:tc>
        <w:tc>
          <w:tcPr>
            <w:tcW w:w="2078" w:type="dxa"/>
            <w:shd w:val="clear" w:color="auto" w:fill="E8E8E8"/>
            <w:vAlign w:val="center"/>
          </w:tcPr>
          <w:p w:rsidR="003E0794" w:rsidRDefault="00524B51">
            <w:pPr>
              <w:keepNext/>
              <w:spacing w:after="30" w:line="23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(Ö) Etkililik ve Yeni Faaliyet</w:t>
            </w:r>
          </w:p>
        </w:tc>
      </w:tr>
      <w:tr w:rsidR="003E0794">
        <w:tc>
          <w:tcPr>
            <w:tcW w:w="7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17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3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6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1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16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16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078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</w:tr>
      <w:tr w:rsidR="003E0794">
        <w:tc>
          <w:tcPr>
            <w:tcW w:w="7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17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3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6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1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16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16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078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</w:tr>
      <w:tr w:rsidR="003E0794">
        <w:tc>
          <w:tcPr>
            <w:tcW w:w="7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17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3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6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1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16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16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078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</w:tr>
      <w:tr w:rsidR="003E0794">
        <w:tc>
          <w:tcPr>
            <w:tcW w:w="7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17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3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6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1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16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16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078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</w:tr>
      <w:tr w:rsidR="003E0794">
        <w:tc>
          <w:tcPr>
            <w:tcW w:w="7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17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3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6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1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16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16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078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</w:tr>
      <w:tr w:rsidR="003E0794">
        <w:tc>
          <w:tcPr>
            <w:tcW w:w="7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17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3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6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1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16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16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078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</w:tr>
      <w:tr w:rsidR="003E0794">
        <w:tc>
          <w:tcPr>
            <w:tcW w:w="7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17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3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6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1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16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1600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  <w:tc>
          <w:tcPr>
            <w:tcW w:w="2078" w:type="dxa"/>
            <w:vAlign w:val="center"/>
          </w:tcPr>
          <w:p w:rsidR="003E0794" w:rsidRDefault="003E0794">
            <w:pPr>
              <w:spacing w:after="100" w:line="230" w:lineRule="auto"/>
            </w:pPr>
          </w:p>
        </w:tc>
      </w:tr>
    </w:tbl>
    <w:p w:rsidR="003E0794" w:rsidRDefault="00524B51">
      <w:pPr>
        <w:spacing w:before="60" w:after="30"/>
        <w:jc w:val="both"/>
      </w:pPr>
      <w:r>
        <w:rPr>
          <w:i/>
          <w:iCs/>
          <w:sz w:val="17"/>
          <w:szCs w:val="17"/>
        </w:rPr>
        <w:t xml:space="preserve">(P), (U), (K), (Ö) harfleri PUKÖ döngüsünün Planla, Uygula, Kontrol Et, Önlem Al aşamalarını gösterir. Başlangıç değeri belirtilmeden hedef yazılmaz; etkililik Etkili, Kısmen Etkili veya Etkisiz olarak </w:t>
      </w:r>
      <w:r>
        <w:rPr>
          <w:i/>
          <w:iCs/>
          <w:sz w:val="17"/>
          <w:szCs w:val="17"/>
        </w:rPr>
        <w:t>değerlendirilir ve etkisiz/kısmen etkili faaliyetler için yeni faaliyet planlanır.</w:t>
      </w:r>
    </w:p>
    <w:sectPr w:rsidR="0035239F">
      <w:headerReference w:type="default" r:id="R8c6821a300ae45ea"/>
      <w:headerReference w:type="first" r:id="R8c6821a300ae45ea"/>
      <w:headerReference w:type="even" r:id="R8c6821a300ae45ea"/>
      <w:footerReference w:type="default" r:id="R5f56fd7158f64b77"/>
      <w:footerReference w:type="first" r:id="R5f56fd7158f64b77"/>
      <w:footerReference w:type="even" r:id="R5f56fd7158f64b77"/>
      <w:pgSz w:w="16838" w:h="11906" w:orient="landscape"/>
      <w:pgMar w:top="2154" w:right="850" w:bottom="1587" w:left="850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4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KYS-FR.301, R00, 10.09.2026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c283a705faf54b17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kvys.giresun.edu.tr/dg/868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cb25c56a8dda46cd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4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83e2fccb2d754cd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İyileştirme ve PUKÖ İzleme Çizelgesi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KYS-FR.301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10.09.2026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E113DB"/>
    <w:multiLevelType w:val="hybridMultilevel"/>
    <w:tmpl w:val="D6E489C8"/>
    <w:lvl w:ilvl="0" w:tplc="31F4BC18">
      <w:start w:val="1"/>
      <w:numFmt w:val="bullet"/>
      <w:lvlText w:val="●"/>
      <w:lvlJc w:val="left"/>
      <w:pPr>
        <w:ind w:left="720" w:hanging="360"/>
      </w:pPr>
    </w:lvl>
    <w:lvl w:ilvl="1" w:tplc="7F08FC98">
      <w:start w:val="1"/>
      <w:numFmt w:val="bullet"/>
      <w:lvlText w:val="○"/>
      <w:lvlJc w:val="left"/>
      <w:pPr>
        <w:ind w:left="1440" w:hanging="360"/>
      </w:pPr>
    </w:lvl>
    <w:lvl w:ilvl="2" w:tplc="0EAA0C6A">
      <w:start w:val="1"/>
      <w:numFmt w:val="bullet"/>
      <w:lvlText w:val="■"/>
      <w:lvlJc w:val="left"/>
      <w:pPr>
        <w:ind w:left="2160" w:hanging="360"/>
      </w:pPr>
    </w:lvl>
    <w:lvl w:ilvl="3" w:tplc="9A08D278">
      <w:start w:val="1"/>
      <w:numFmt w:val="bullet"/>
      <w:lvlText w:val="●"/>
      <w:lvlJc w:val="left"/>
      <w:pPr>
        <w:ind w:left="2880" w:hanging="360"/>
      </w:pPr>
    </w:lvl>
    <w:lvl w:ilvl="4" w:tplc="DE1C6AAE">
      <w:start w:val="1"/>
      <w:numFmt w:val="bullet"/>
      <w:lvlText w:val="○"/>
      <w:lvlJc w:val="left"/>
      <w:pPr>
        <w:ind w:left="3600" w:hanging="360"/>
      </w:pPr>
    </w:lvl>
    <w:lvl w:ilvl="5" w:tplc="08621408">
      <w:start w:val="1"/>
      <w:numFmt w:val="bullet"/>
      <w:lvlText w:val="■"/>
      <w:lvlJc w:val="left"/>
      <w:pPr>
        <w:ind w:left="4320" w:hanging="360"/>
      </w:pPr>
    </w:lvl>
    <w:lvl w:ilvl="6" w:tplc="BA76B272">
      <w:start w:val="1"/>
      <w:numFmt w:val="bullet"/>
      <w:lvlText w:val="●"/>
      <w:lvlJc w:val="left"/>
      <w:pPr>
        <w:ind w:left="5040" w:hanging="360"/>
      </w:pPr>
    </w:lvl>
    <w:lvl w:ilvl="7" w:tplc="4ABEA98A">
      <w:start w:val="1"/>
      <w:numFmt w:val="bullet"/>
      <w:lvlText w:val="●"/>
      <w:lvlJc w:val="left"/>
      <w:pPr>
        <w:ind w:left="5760" w:hanging="360"/>
      </w:pPr>
    </w:lvl>
    <w:lvl w:ilvl="8" w:tplc="90A2FE8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794"/>
    <w:rsid w:val="0035239F"/>
    <w:rsid w:val="003E0794"/>
    <w:rsid w:val="004D5B74"/>
    <w:rsid w:val="00524B51"/>
    <w:rsid w:val="0055498E"/>
    <w:rsid w:val="009C0BDD"/>
    <w:rsid w:val="00D7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54A644-173E-854A-B700-9E47FA63D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eader" Target="/word/header4.xml" Id="R8c6821a300ae45ea" /><Relationship Type="http://schemas.openxmlformats.org/officeDocument/2006/relationships/footer" Target="/word/footer4.xml" Id="R5f56fd7158f64b77" /></Relationships>
</file>

<file path=word/_rels/footer4.xml.rels>&#65279;<?xml version="1.0" encoding="utf-8"?><Relationships xmlns="http://schemas.openxmlformats.org/package/2006/relationships"><Relationship Type="http://schemas.openxmlformats.org/officeDocument/2006/relationships/image" Target="/media/image2.png" Id="Rcb25c56a8dda46cd" /><Relationship Type="http://schemas.openxmlformats.org/officeDocument/2006/relationships/hyperlink" Target="https://kvys.giresun.edu.tr/dg/868" TargetMode="External" Id="Rc283a705faf54b17" /></Relationships>
</file>

<file path=word/_rels/header4.xml.rels>&#65279;<?xml version="1.0" encoding="utf-8"?><Relationships xmlns="http://schemas.openxmlformats.org/package/2006/relationships"><Relationship Type="http://schemas.openxmlformats.org/officeDocument/2006/relationships/image" Target="/media/image.png" Id="R83e2fccb2d754cd9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6897</Words>
  <Characters>39314</Characters>
  <Application>Microsoft Office Word</Application>
  <DocSecurity>0</DocSecurity>
  <Lines>327</Lines>
  <Paragraphs>92</Paragraphs>
  <ScaleCrop>false</ScaleCrop>
  <Company/>
  <LinksUpToDate>false</LinksUpToDate>
  <CharactersWithSpaces>46119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Ali Osman</cp:lastModifiedBy>
  <cp:revision>4</cp:revision>
  <dcterms:created xsi:type="dcterms:W3CDTF">2026-08-12T08:25:00Z</dcterms:created>
  <dcterms:modified xsi:type="dcterms:W3CDTF">2026-09-10T05:59:00Z</dcterms:modified>
</cp:coreProperties>
</file>